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1DB54A" w14:textId="166041E2" w:rsidR="00BA7C7D" w:rsidRDefault="00995518" w:rsidP="001B7515">
      <w:pPr>
        <w:jc w:val="center"/>
        <w:rPr>
          <w:rFonts w:ascii="Times New Roman" w:hAnsi="Times New Roman" w:cs="Times New Roman"/>
          <w:sz w:val="24"/>
          <w:szCs w:val="24"/>
        </w:rPr>
      </w:pPr>
      <w:r>
        <w:rPr>
          <w:rFonts w:ascii="Times New Roman" w:hAnsi="Times New Roman" w:cs="Times New Roman"/>
          <w:sz w:val="24"/>
          <w:szCs w:val="24"/>
        </w:rPr>
        <w:t xml:space="preserve">Draft </w:t>
      </w:r>
      <w:r w:rsidR="001B7515">
        <w:rPr>
          <w:rFonts w:ascii="Times New Roman" w:hAnsi="Times New Roman" w:cs="Times New Roman"/>
          <w:sz w:val="24"/>
          <w:szCs w:val="24"/>
        </w:rPr>
        <w:t>Minutes:  ACC – VI Executive Meeting</w:t>
      </w:r>
    </w:p>
    <w:p w14:paraId="777AEFF9" w14:textId="11E5A9EA" w:rsidR="001B7515" w:rsidRDefault="00AC21D3" w:rsidP="001B7515">
      <w:pPr>
        <w:jc w:val="center"/>
        <w:rPr>
          <w:rFonts w:ascii="Times New Roman" w:hAnsi="Times New Roman" w:cs="Times New Roman"/>
          <w:sz w:val="24"/>
          <w:szCs w:val="24"/>
        </w:rPr>
      </w:pPr>
      <w:r>
        <w:rPr>
          <w:rFonts w:ascii="Times New Roman" w:hAnsi="Times New Roman" w:cs="Times New Roman"/>
          <w:sz w:val="24"/>
          <w:szCs w:val="24"/>
        </w:rPr>
        <w:t>Mon</w:t>
      </w:r>
      <w:r w:rsidR="001B7515" w:rsidRPr="001B7515">
        <w:rPr>
          <w:rFonts w:ascii="Times New Roman" w:hAnsi="Times New Roman" w:cs="Times New Roman"/>
          <w:sz w:val="24"/>
          <w:szCs w:val="24"/>
        </w:rPr>
        <w:t xml:space="preserve">day </w:t>
      </w:r>
      <w:r w:rsidR="002318D8">
        <w:rPr>
          <w:rFonts w:ascii="Times New Roman" w:hAnsi="Times New Roman" w:cs="Times New Roman"/>
          <w:sz w:val="24"/>
          <w:szCs w:val="24"/>
        </w:rPr>
        <w:t>1</w:t>
      </w:r>
      <w:r>
        <w:rPr>
          <w:rFonts w:ascii="Times New Roman" w:hAnsi="Times New Roman" w:cs="Times New Roman"/>
          <w:sz w:val="24"/>
          <w:szCs w:val="24"/>
        </w:rPr>
        <w:t>0</w:t>
      </w:r>
      <w:r w:rsidR="001B7515" w:rsidRPr="001B7515">
        <w:rPr>
          <w:rFonts w:ascii="Times New Roman" w:hAnsi="Times New Roman" w:cs="Times New Roman"/>
          <w:sz w:val="24"/>
          <w:szCs w:val="24"/>
        </w:rPr>
        <w:t xml:space="preserve"> </w:t>
      </w:r>
      <w:r>
        <w:rPr>
          <w:rFonts w:ascii="Times New Roman" w:hAnsi="Times New Roman" w:cs="Times New Roman"/>
          <w:sz w:val="24"/>
          <w:szCs w:val="24"/>
        </w:rPr>
        <w:t>Dec</w:t>
      </w:r>
      <w:r w:rsidR="002318D8">
        <w:rPr>
          <w:rFonts w:ascii="Times New Roman" w:hAnsi="Times New Roman" w:cs="Times New Roman"/>
          <w:sz w:val="24"/>
          <w:szCs w:val="24"/>
        </w:rPr>
        <w:t>ember</w:t>
      </w:r>
      <w:r w:rsidR="001B7515" w:rsidRPr="001B7515">
        <w:rPr>
          <w:rFonts w:ascii="Times New Roman" w:hAnsi="Times New Roman" w:cs="Times New Roman"/>
          <w:sz w:val="24"/>
          <w:szCs w:val="24"/>
        </w:rPr>
        <w:t xml:space="preserve"> 2018 7:00pm</w:t>
      </w:r>
    </w:p>
    <w:p w14:paraId="7035E342" w14:textId="1D8F0E24" w:rsidR="001B7515" w:rsidRPr="001B7515" w:rsidRDefault="00F809ED" w:rsidP="00B05252">
      <w:pPr>
        <w:rPr>
          <w:rFonts w:ascii="Times New Roman" w:hAnsi="Times New Roman" w:cs="Times New Roman"/>
          <w:sz w:val="24"/>
          <w:szCs w:val="24"/>
          <w:u w:val="single"/>
        </w:rPr>
      </w:pPr>
      <w:r>
        <w:rPr>
          <w:rFonts w:ascii="Times New Roman" w:hAnsi="Times New Roman" w:cs="Times New Roman"/>
          <w:sz w:val="24"/>
          <w:szCs w:val="24"/>
          <w:u w:val="single"/>
        </w:rPr>
        <w:t>________</w:t>
      </w:r>
      <w:r w:rsidR="001B7515">
        <w:rPr>
          <w:rFonts w:ascii="Times New Roman" w:hAnsi="Times New Roman" w:cs="Times New Roman"/>
          <w:sz w:val="24"/>
          <w:szCs w:val="24"/>
          <w:u w:val="single"/>
        </w:rPr>
        <w:t>______________</w:t>
      </w:r>
      <w:r w:rsidR="00AC21D3">
        <w:rPr>
          <w:rFonts w:ascii="Times New Roman" w:hAnsi="Times New Roman" w:cs="Times New Roman"/>
          <w:sz w:val="24"/>
          <w:szCs w:val="24"/>
          <w:u w:val="single"/>
        </w:rPr>
        <w:t>1031</w:t>
      </w:r>
      <w:r w:rsidR="002318D8">
        <w:rPr>
          <w:rFonts w:ascii="Times New Roman" w:hAnsi="Times New Roman" w:cs="Times New Roman"/>
          <w:sz w:val="24"/>
          <w:szCs w:val="24"/>
          <w:u w:val="single"/>
        </w:rPr>
        <w:t xml:space="preserve"> </w:t>
      </w:r>
      <w:r w:rsidR="00AC21D3">
        <w:rPr>
          <w:rFonts w:ascii="Times New Roman" w:hAnsi="Times New Roman" w:cs="Times New Roman"/>
          <w:sz w:val="24"/>
          <w:szCs w:val="24"/>
          <w:u w:val="single"/>
        </w:rPr>
        <w:t>McCaskill</w:t>
      </w:r>
      <w:r w:rsidR="00883C44">
        <w:rPr>
          <w:rFonts w:ascii="Times New Roman" w:hAnsi="Times New Roman" w:cs="Times New Roman"/>
          <w:sz w:val="24"/>
          <w:szCs w:val="24"/>
          <w:u w:val="single"/>
        </w:rPr>
        <w:t xml:space="preserve"> St.</w:t>
      </w:r>
      <w:r w:rsidR="001B7515" w:rsidRPr="001B7515">
        <w:rPr>
          <w:rFonts w:ascii="Times New Roman" w:hAnsi="Times New Roman" w:cs="Times New Roman"/>
          <w:sz w:val="24"/>
          <w:szCs w:val="24"/>
          <w:u w:val="single"/>
        </w:rPr>
        <w:t>, Victoria</w:t>
      </w:r>
      <w:r w:rsidR="002318D8">
        <w:rPr>
          <w:rFonts w:ascii="Times New Roman" w:hAnsi="Times New Roman" w:cs="Times New Roman"/>
          <w:sz w:val="24"/>
          <w:szCs w:val="24"/>
          <w:u w:val="single"/>
        </w:rPr>
        <w:t xml:space="preserve"> </w:t>
      </w:r>
      <w:r w:rsidR="001B7515" w:rsidRPr="001B7515">
        <w:rPr>
          <w:rFonts w:ascii="Times New Roman" w:hAnsi="Times New Roman" w:cs="Times New Roman"/>
          <w:sz w:val="24"/>
          <w:szCs w:val="24"/>
          <w:u w:val="single"/>
        </w:rPr>
        <w:t xml:space="preserve">(chez </w:t>
      </w:r>
      <w:r w:rsidR="00AC21D3">
        <w:rPr>
          <w:rFonts w:ascii="Times New Roman" w:hAnsi="Times New Roman" w:cs="Times New Roman"/>
          <w:sz w:val="24"/>
          <w:szCs w:val="24"/>
          <w:u w:val="single"/>
        </w:rPr>
        <w:t>Anya</w:t>
      </w:r>
      <w:r w:rsidR="001B7515" w:rsidRPr="001B7515">
        <w:rPr>
          <w:rFonts w:ascii="Times New Roman" w:hAnsi="Times New Roman" w:cs="Times New Roman"/>
          <w:sz w:val="24"/>
          <w:szCs w:val="24"/>
          <w:u w:val="single"/>
        </w:rPr>
        <w:t>)</w:t>
      </w:r>
      <w:r w:rsidR="001B7515">
        <w:rPr>
          <w:rFonts w:ascii="Times New Roman" w:hAnsi="Times New Roman" w:cs="Times New Roman"/>
          <w:sz w:val="24"/>
          <w:szCs w:val="24"/>
          <w:u w:val="single"/>
        </w:rPr>
        <w:t>____________________</w:t>
      </w:r>
    </w:p>
    <w:p w14:paraId="312FAEA3" w14:textId="645755FB" w:rsidR="001B7515" w:rsidRPr="00493D5E" w:rsidRDefault="00493D5E" w:rsidP="001B7515">
      <w:pPr>
        <w:spacing w:after="120" w:line="240" w:lineRule="auto"/>
        <w:rPr>
          <w:rFonts w:ascii="Times New Roman" w:hAnsi="Times New Roman" w:cs="Times New Roman"/>
          <w:i/>
          <w:sz w:val="24"/>
          <w:szCs w:val="24"/>
        </w:rPr>
      </w:pPr>
      <w:r w:rsidRPr="008043B6">
        <w:rPr>
          <w:rFonts w:ascii="Times New Roman" w:hAnsi="Times New Roman" w:cs="Times New Roman"/>
          <w:i/>
          <w:sz w:val="24"/>
          <w:szCs w:val="24"/>
          <w:u w:val="single"/>
        </w:rPr>
        <w:t>Present</w:t>
      </w:r>
      <w:r w:rsidRPr="00493D5E">
        <w:rPr>
          <w:rFonts w:ascii="Times New Roman" w:hAnsi="Times New Roman" w:cs="Times New Roman"/>
          <w:i/>
          <w:sz w:val="24"/>
          <w:szCs w:val="24"/>
        </w:rPr>
        <w:t xml:space="preserve">: Catrin Brown, </w:t>
      </w:r>
      <w:r w:rsidR="00AC21D3">
        <w:rPr>
          <w:rFonts w:ascii="Times New Roman" w:hAnsi="Times New Roman" w:cs="Times New Roman"/>
          <w:i/>
          <w:sz w:val="24"/>
          <w:szCs w:val="24"/>
        </w:rPr>
        <w:t xml:space="preserve">Anya Reid, </w:t>
      </w:r>
      <w:r w:rsidR="000B6DD2">
        <w:rPr>
          <w:rFonts w:ascii="Times New Roman" w:hAnsi="Times New Roman" w:cs="Times New Roman"/>
          <w:i/>
          <w:sz w:val="24"/>
          <w:szCs w:val="24"/>
        </w:rPr>
        <w:t>Mike Hubbard</w:t>
      </w:r>
      <w:r w:rsidRPr="00493D5E">
        <w:rPr>
          <w:rFonts w:ascii="Times New Roman" w:hAnsi="Times New Roman" w:cs="Times New Roman"/>
          <w:i/>
          <w:sz w:val="24"/>
          <w:szCs w:val="24"/>
        </w:rPr>
        <w:t>, David Lemon,</w:t>
      </w:r>
      <w:r w:rsidR="00B64859">
        <w:rPr>
          <w:rFonts w:ascii="Times New Roman" w:hAnsi="Times New Roman" w:cs="Times New Roman"/>
          <w:i/>
          <w:sz w:val="24"/>
          <w:szCs w:val="24"/>
        </w:rPr>
        <w:t xml:space="preserve"> </w:t>
      </w:r>
      <w:r w:rsidR="00AC21D3">
        <w:rPr>
          <w:rFonts w:ascii="Times New Roman" w:hAnsi="Times New Roman" w:cs="Times New Roman"/>
          <w:i/>
          <w:sz w:val="24"/>
          <w:szCs w:val="24"/>
        </w:rPr>
        <w:t>Martin Hoffman, Chris Jens</w:t>
      </w:r>
      <w:r w:rsidR="00F809ED">
        <w:rPr>
          <w:rFonts w:ascii="Times New Roman" w:hAnsi="Times New Roman" w:cs="Times New Roman"/>
          <w:i/>
          <w:sz w:val="24"/>
          <w:szCs w:val="24"/>
        </w:rPr>
        <w:t>e</w:t>
      </w:r>
      <w:r w:rsidR="00AC21D3">
        <w:rPr>
          <w:rFonts w:ascii="Times New Roman" w:hAnsi="Times New Roman" w:cs="Times New Roman"/>
          <w:i/>
          <w:sz w:val="24"/>
          <w:szCs w:val="24"/>
        </w:rPr>
        <w:t>n, Robie McDonald, Derek Sou</w:t>
      </w:r>
    </w:p>
    <w:p w14:paraId="2BA67132" w14:textId="6366719F" w:rsidR="00493D5E" w:rsidRPr="00493D5E" w:rsidRDefault="00493D5E" w:rsidP="001B7515">
      <w:pPr>
        <w:spacing w:after="120" w:line="240" w:lineRule="auto"/>
        <w:rPr>
          <w:rFonts w:ascii="Times New Roman" w:hAnsi="Times New Roman" w:cs="Times New Roman"/>
          <w:i/>
          <w:sz w:val="24"/>
          <w:szCs w:val="24"/>
        </w:rPr>
      </w:pPr>
      <w:r w:rsidRPr="008043B6">
        <w:rPr>
          <w:rFonts w:ascii="Times New Roman" w:hAnsi="Times New Roman" w:cs="Times New Roman"/>
          <w:i/>
          <w:sz w:val="24"/>
          <w:szCs w:val="24"/>
          <w:u w:val="single"/>
        </w:rPr>
        <w:t>Skype</w:t>
      </w:r>
      <w:r w:rsidRPr="00493D5E">
        <w:rPr>
          <w:rFonts w:ascii="Times New Roman" w:hAnsi="Times New Roman" w:cs="Times New Roman"/>
          <w:i/>
          <w:sz w:val="24"/>
          <w:szCs w:val="24"/>
        </w:rPr>
        <w:t>: Clarke Gourlay</w:t>
      </w:r>
      <w:r w:rsidR="000B6DD2">
        <w:rPr>
          <w:rFonts w:ascii="Times New Roman" w:hAnsi="Times New Roman" w:cs="Times New Roman"/>
          <w:i/>
          <w:sz w:val="24"/>
          <w:szCs w:val="24"/>
        </w:rPr>
        <w:t>,</w:t>
      </w:r>
      <w:r w:rsidR="000B6DD2" w:rsidRPr="000B6DD2">
        <w:t xml:space="preserve"> </w:t>
      </w:r>
      <w:r w:rsidR="000B6DD2" w:rsidRPr="000B6DD2">
        <w:rPr>
          <w:rFonts w:ascii="Times New Roman" w:hAnsi="Times New Roman" w:cs="Times New Roman"/>
          <w:i/>
          <w:sz w:val="24"/>
          <w:szCs w:val="24"/>
        </w:rPr>
        <w:t>Barb Baker</w:t>
      </w:r>
      <w:r w:rsidR="000B6DD2">
        <w:rPr>
          <w:rFonts w:ascii="Times New Roman" w:hAnsi="Times New Roman" w:cs="Times New Roman"/>
          <w:i/>
          <w:sz w:val="24"/>
          <w:szCs w:val="24"/>
        </w:rPr>
        <w:t>, Christine Fordham</w:t>
      </w:r>
      <w:r w:rsidR="002318D8">
        <w:rPr>
          <w:rFonts w:ascii="Times New Roman" w:hAnsi="Times New Roman" w:cs="Times New Roman"/>
          <w:i/>
          <w:sz w:val="24"/>
          <w:szCs w:val="24"/>
        </w:rPr>
        <w:t>, Kathy Kutzer</w:t>
      </w:r>
    </w:p>
    <w:p w14:paraId="5D10E62E" w14:textId="4DE8D59A" w:rsidR="00493D5E" w:rsidRDefault="00493D5E" w:rsidP="001B7515">
      <w:pPr>
        <w:spacing w:after="120" w:line="240" w:lineRule="auto"/>
        <w:rPr>
          <w:rFonts w:ascii="Times New Roman" w:hAnsi="Times New Roman" w:cs="Times New Roman"/>
          <w:sz w:val="24"/>
          <w:szCs w:val="24"/>
        </w:rPr>
      </w:pPr>
      <w:r>
        <w:rPr>
          <w:rFonts w:ascii="Times New Roman" w:hAnsi="Times New Roman" w:cs="Times New Roman"/>
          <w:sz w:val="24"/>
          <w:szCs w:val="24"/>
        </w:rPr>
        <w:t>Meeting called to order at 7:</w:t>
      </w:r>
      <w:r w:rsidR="00AC21D3">
        <w:rPr>
          <w:rFonts w:ascii="Times New Roman" w:hAnsi="Times New Roman" w:cs="Times New Roman"/>
          <w:sz w:val="24"/>
          <w:szCs w:val="24"/>
        </w:rPr>
        <w:t>15</w:t>
      </w:r>
      <w:r>
        <w:rPr>
          <w:rFonts w:ascii="Times New Roman" w:hAnsi="Times New Roman" w:cs="Times New Roman"/>
          <w:sz w:val="24"/>
          <w:szCs w:val="24"/>
        </w:rPr>
        <w:t>pm.</w:t>
      </w:r>
    </w:p>
    <w:p w14:paraId="789EC89C" w14:textId="4D3648AC" w:rsidR="00493D5E" w:rsidRPr="00493D5E" w:rsidRDefault="00493D5E" w:rsidP="00493D5E">
      <w:pPr>
        <w:pStyle w:val="ListParagraph"/>
        <w:numPr>
          <w:ilvl w:val="0"/>
          <w:numId w:val="2"/>
        </w:numPr>
        <w:spacing w:after="120" w:line="240" w:lineRule="auto"/>
        <w:rPr>
          <w:rFonts w:ascii="Times New Roman" w:hAnsi="Times New Roman" w:cs="Times New Roman"/>
          <w:b/>
          <w:sz w:val="24"/>
          <w:szCs w:val="24"/>
        </w:rPr>
      </w:pPr>
      <w:r w:rsidRPr="00493D5E">
        <w:rPr>
          <w:rFonts w:ascii="Times New Roman" w:hAnsi="Times New Roman" w:cs="Times New Roman"/>
          <w:b/>
          <w:sz w:val="24"/>
          <w:szCs w:val="24"/>
        </w:rPr>
        <w:t>Adoption of the agenda</w:t>
      </w:r>
    </w:p>
    <w:p w14:paraId="368EC88D" w14:textId="5C170991" w:rsidR="00493D5E" w:rsidRDefault="00493D5E" w:rsidP="00493D5E">
      <w:pPr>
        <w:pStyle w:val="ListParagraph"/>
        <w:spacing w:after="120" w:line="240" w:lineRule="auto"/>
        <w:ind w:left="360"/>
        <w:rPr>
          <w:rFonts w:ascii="Times New Roman" w:hAnsi="Times New Roman" w:cs="Times New Roman"/>
          <w:sz w:val="24"/>
          <w:szCs w:val="24"/>
        </w:rPr>
      </w:pPr>
      <w:r>
        <w:rPr>
          <w:rFonts w:ascii="Times New Roman" w:hAnsi="Times New Roman" w:cs="Times New Roman"/>
          <w:sz w:val="24"/>
          <w:szCs w:val="24"/>
        </w:rPr>
        <w:t xml:space="preserve">Motion: </w:t>
      </w:r>
      <w:r w:rsidR="00B64859">
        <w:rPr>
          <w:rFonts w:ascii="Times New Roman" w:hAnsi="Times New Roman" w:cs="Times New Roman"/>
          <w:sz w:val="24"/>
          <w:szCs w:val="24"/>
        </w:rPr>
        <w:t>Mike Hubbard</w:t>
      </w:r>
      <w:r>
        <w:rPr>
          <w:rFonts w:ascii="Times New Roman" w:hAnsi="Times New Roman" w:cs="Times New Roman"/>
          <w:sz w:val="24"/>
          <w:szCs w:val="24"/>
        </w:rPr>
        <w:t xml:space="preserve">; Second: </w:t>
      </w:r>
      <w:r w:rsidR="00AC21D3">
        <w:rPr>
          <w:rFonts w:ascii="Times New Roman" w:hAnsi="Times New Roman" w:cs="Times New Roman"/>
          <w:sz w:val="24"/>
          <w:szCs w:val="24"/>
        </w:rPr>
        <w:t>Anya Reid</w:t>
      </w:r>
      <w:r>
        <w:rPr>
          <w:rFonts w:ascii="Times New Roman" w:hAnsi="Times New Roman" w:cs="Times New Roman"/>
          <w:sz w:val="24"/>
          <w:szCs w:val="24"/>
        </w:rPr>
        <w:t>.  Carried</w:t>
      </w:r>
    </w:p>
    <w:p w14:paraId="5B629829" w14:textId="70745500" w:rsidR="00493D5E" w:rsidRDefault="00493D5E" w:rsidP="00493D5E">
      <w:pPr>
        <w:pStyle w:val="ListParagraph"/>
        <w:spacing w:after="120" w:line="240" w:lineRule="auto"/>
        <w:ind w:left="360"/>
        <w:rPr>
          <w:rFonts w:ascii="Times New Roman" w:hAnsi="Times New Roman" w:cs="Times New Roman"/>
          <w:sz w:val="24"/>
          <w:szCs w:val="24"/>
        </w:rPr>
      </w:pPr>
    </w:p>
    <w:p w14:paraId="39EDE7B9" w14:textId="4CDAA041" w:rsidR="00493D5E" w:rsidRDefault="00493D5E" w:rsidP="00493D5E">
      <w:pPr>
        <w:pStyle w:val="ListParagraph"/>
        <w:numPr>
          <w:ilvl w:val="0"/>
          <w:numId w:val="2"/>
        </w:numPr>
        <w:spacing w:after="120" w:line="240" w:lineRule="auto"/>
        <w:rPr>
          <w:rFonts w:ascii="Times New Roman" w:hAnsi="Times New Roman" w:cs="Times New Roman"/>
          <w:sz w:val="24"/>
          <w:szCs w:val="24"/>
        </w:rPr>
      </w:pPr>
      <w:r w:rsidRPr="00007920">
        <w:rPr>
          <w:rFonts w:ascii="Times New Roman" w:hAnsi="Times New Roman" w:cs="Times New Roman"/>
          <w:b/>
          <w:sz w:val="24"/>
          <w:szCs w:val="24"/>
        </w:rPr>
        <w:t>Adoption of the minutes</w:t>
      </w:r>
      <w:r>
        <w:rPr>
          <w:rFonts w:ascii="Times New Roman" w:hAnsi="Times New Roman" w:cs="Times New Roman"/>
          <w:sz w:val="24"/>
          <w:szCs w:val="24"/>
        </w:rPr>
        <w:t xml:space="preserve"> of the executive meeting of </w:t>
      </w:r>
      <w:r w:rsidR="00AC21D3">
        <w:rPr>
          <w:rFonts w:ascii="Times New Roman" w:hAnsi="Times New Roman" w:cs="Times New Roman"/>
          <w:sz w:val="24"/>
          <w:szCs w:val="24"/>
        </w:rPr>
        <w:t>1</w:t>
      </w:r>
      <w:r>
        <w:rPr>
          <w:rFonts w:ascii="Times New Roman" w:hAnsi="Times New Roman" w:cs="Times New Roman"/>
          <w:sz w:val="24"/>
          <w:szCs w:val="24"/>
        </w:rPr>
        <w:t xml:space="preserve"> </w:t>
      </w:r>
      <w:r w:rsidR="00AC21D3">
        <w:rPr>
          <w:rFonts w:ascii="Times New Roman" w:hAnsi="Times New Roman" w:cs="Times New Roman"/>
          <w:sz w:val="24"/>
          <w:szCs w:val="24"/>
        </w:rPr>
        <w:t>November</w:t>
      </w:r>
      <w:r>
        <w:rPr>
          <w:rFonts w:ascii="Times New Roman" w:hAnsi="Times New Roman" w:cs="Times New Roman"/>
          <w:sz w:val="24"/>
          <w:szCs w:val="24"/>
        </w:rPr>
        <w:t xml:space="preserve"> 2</w:t>
      </w:r>
      <w:r w:rsidR="00B05252">
        <w:rPr>
          <w:rFonts w:ascii="Times New Roman" w:hAnsi="Times New Roman" w:cs="Times New Roman"/>
          <w:sz w:val="24"/>
          <w:szCs w:val="24"/>
        </w:rPr>
        <w:t>01</w:t>
      </w:r>
      <w:r>
        <w:rPr>
          <w:rFonts w:ascii="Times New Roman" w:hAnsi="Times New Roman" w:cs="Times New Roman"/>
          <w:sz w:val="24"/>
          <w:szCs w:val="24"/>
        </w:rPr>
        <w:t>8</w:t>
      </w:r>
    </w:p>
    <w:p w14:paraId="0DE0843B" w14:textId="61EF5734" w:rsidR="00007920" w:rsidRDefault="00493D5E" w:rsidP="00EE02AF">
      <w:pPr>
        <w:pStyle w:val="ListParagraph"/>
        <w:spacing w:after="120" w:line="240" w:lineRule="auto"/>
        <w:ind w:left="360"/>
        <w:rPr>
          <w:rFonts w:ascii="Times New Roman" w:hAnsi="Times New Roman" w:cs="Times New Roman"/>
          <w:sz w:val="24"/>
          <w:szCs w:val="24"/>
        </w:rPr>
      </w:pPr>
      <w:r>
        <w:rPr>
          <w:rFonts w:ascii="Times New Roman" w:hAnsi="Times New Roman" w:cs="Times New Roman"/>
          <w:sz w:val="24"/>
          <w:szCs w:val="24"/>
        </w:rPr>
        <w:t>Motion</w:t>
      </w:r>
      <w:bookmarkStart w:id="0" w:name="_Hlk532843490"/>
      <w:r>
        <w:rPr>
          <w:rFonts w:ascii="Times New Roman" w:hAnsi="Times New Roman" w:cs="Times New Roman"/>
          <w:sz w:val="24"/>
          <w:szCs w:val="24"/>
        </w:rPr>
        <w:t xml:space="preserve">: </w:t>
      </w:r>
      <w:r w:rsidR="002318D8">
        <w:rPr>
          <w:rFonts w:ascii="Times New Roman" w:hAnsi="Times New Roman" w:cs="Times New Roman"/>
          <w:sz w:val="24"/>
          <w:szCs w:val="24"/>
        </w:rPr>
        <w:t>Mike Hubbard</w:t>
      </w:r>
      <w:r>
        <w:rPr>
          <w:rFonts w:ascii="Times New Roman" w:hAnsi="Times New Roman" w:cs="Times New Roman"/>
          <w:sz w:val="24"/>
          <w:szCs w:val="24"/>
        </w:rPr>
        <w:t xml:space="preserve">; Second: </w:t>
      </w:r>
      <w:r w:rsidR="00AC21D3">
        <w:rPr>
          <w:rFonts w:ascii="Times New Roman" w:hAnsi="Times New Roman" w:cs="Times New Roman"/>
          <w:sz w:val="24"/>
          <w:szCs w:val="24"/>
        </w:rPr>
        <w:t>Chris Jensen</w:t>
      </w:r>
      <w:r w:rsidR="00FE3073">
        <w:rPr>
          <w:rFonts w:ascii="Times New Roman" w:hAnsi="Times New Roman" w:cs="Times New Roman"/>
          <w:sz w:val="24"/>
          <w:szCs w:val="24"/>
        </w:rPr>
        <w:t>.</w:t>
      </w:r>
      <w:r w:rsidR="00007920">
        <w:rPr>
          <w:rFonts w:ascii="Times New Roman" w:hAnsi="Times New Roman" w:cs="Times New Roman"/>
          <w:sz w:val="24"/>
          <w:szCs w:val="24"/>
        </w:rPr>
        <w:t xml:space="preserve">  Carried.</w:t>
      </w:r>
      <w:bookmarkEnd w:id="0"/>
    </w:p>
    <w:p w14:paraId="3B8CBF80" w14:textId="77777777" w:rsidR="00EE02AF" w:rsidRDefault="00EE02AF" w:rsidP="00EE02AF">
      <w:pPr>
        <w:pStyle w:val="ListParagraph"/>
        <w:spacing w:after="120" w:line="240" w:lineRule="auto"/>
        <w:ind w:left="360"/>
        <w:rPr>
          <w:rFonts w:ascii="Times New Roman" w:hAnsi="Times New Roman" w:cs="Times New Roman"/>
          <w:sz w:val="24"/>
          <w:szCs w:val="24"/>
        </w:rPr>
      </w:pPr>
    </w:p>
    <w:p w14:paraId="296A79F3" w14:textId="1CCD90CE" w:rsidR="00007920" w:rsidRPr="00EE02AF" w:rsidRDefault="002318D8" w:rsidP="00EE02AF">
      <w:pPr>
        <w:pStyle w:val="ListParagraph"/>
        <w:numPr>
          <w:ilvl w:val="0"/>
          <w:numId w:val="2"/>
        </w:numPr>
        <w:spacing w:after="120" w:line="240" w:lineRule="auto"/>
        <w:rPr>
          <w:rFonts w:ascii="Times New Roman" w:hAnsi="Times New Roman" w:cs="Times New Roman"/>
          <w:b/>
          <w:sz w:val="24"/>
          <w:szCs w:val="24"/>
        </w:rPr>
      </w:pPr>
      <w:r>
        <w:rPr>
          <w:rFonts w:ascii="Times New Roman" w:hAnsi="Times New Roman" w:cs="Times New Roman"/>
          <w:b/>
          <w:sz w:val="24"/>
          <w:szCs w:val="24"/>
        </w:rPr>
        <w:t>Treasurer’s Report</w:t>
      </w:r>
      <w:r w:rsidR="00EE02AF" w:rsidRPr="00EE02AF">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6A187B">
        <w:rPr>
          <w:rFonts w:ascii="Times New Roman" w:hAnsi="Times New Roman" w:cs="Times New Roman"/>
          <w:i/>
          <w:sz w:val="24"/>
          <w:szCs w:val="24"/>
        </w:rPr>
        <w:t>Clarke</w:t>
      </w:r>
      <w:r>
        <w:rPr>
          <w:rFonts w:ascii="Times New Roman" w:hAnsi="Times New Roman" w:cs="Times New Roman"/>
          <w:b/>
          <w:sz w:val="24"/>
          <w:szCs w:val="24"/>
        </w:rPr>
        <w:tab/>
      </w:r>
    </w:p>
    <w:p w14:paraId="3AC6AE49" w14:textId="430800F7" w:rsidR="00F12F1F" w:rsidRDefault="00AC21D3" w:rsidP="00AC1C28">
      <w:pPr>
        <w:spacing w:after="120" w:line="240" w:lineRule="auto"/>
        <w:ind w:left="360"/>
        <w:rPr>
          <w:rFonts w:ascii="Times New Roman" w:hAnsi="Times New Roman" w:cs="Times New Roman"/>
          <w:sz w:val="24"/>
          <w:szCs w:val="24"/>
        </w:rPr>
      </w:pPr>
      <w:r>
        <w:rPr>
          <w:rFonts w:ascii="Times New Roman" w:hAnsi="Times New Roman" w:cs="Times New Roman"/>
          <w:sz w:val="24"/>
          <w:szCs w:val="24"/>
        </w:rPr>
        <w:t>See attached statements (balance sheet, profit &amp; loss</w:t>
      </w:r>
      <w:r w:rsidR="00791719">
        <w:rPr>
          <w:rFonts w:ascii="Times New Roman" w:hAnsi="Times New Roman" w:cs="Times New Roman"/>
          <w:sz w:val="24"/>
          <w:szCs w:val="24"/>
        </w:rPr>
        <w:t>)</w:t>
      </w:r>
      <w:r w:rsidR="004970A9">
        <w:rPr>
          <w:rFonts w:ascii="Times New Roman" w:hAnsi="Times New Roman" w:cs="Times New Roman"/>
          <w:sz w:val="24"/>
          <w:szCs w:val="24"/>
        </w:rPr>
        <w:t>.</w:t>
      </w:r>
    </w:p>
    <w:p w14:paraId="7BEA33BB" w14:textId="062F582A" w:rsidR="00AC21D3" w:rsidRDefault="00AC21D3" w:rsidP="00AC1C28">
      <w:pPr>
        <w:spacing w:after="120" w:line="240" w:lineRule="auto"/>
        <w:ind w:left="360"/>
        <w:rPr>
          <w:rFonts w:ascii="Times New Roman" w:hAnsi="Times New Roman" w:cs="Times New Roman"/>
          <w:sz w:val="24"/>
          <w:szCs w:val="24"/>
        </w:rPr>
      </w:pPr>
      <w:r>
        <w:rPr>
          <w:rFonts w:ascii="Times New Roman" w:hAnsi="Times New Roman" w:cs="Times New Roman"/>
          <w:sz w:val="24"/>
          <w:szCs w:val="24"/>
        </w:rPr>
        <w:t xml:space="preserve">In the profit &amp; loss sheet, revenue from the Banff Mountain Film Festival has not yet been received, so no amount is shown for it.  The BMFF sold out quickly this year, so perhaps a second night should be considered, as Victoria should be large enough to support it.  The festival requires a long lead time for schedule changes, so that may not be possible until the year after next.  The program would be different on the second night.  Lise and </w:t>
      </w:r>
      <w:r w:rsidR="004A52D0">
        <w:rPr>
          <w:rFonts w:ascii="Times New Roman" w:hAnsi="Times New Roman" w:cs="Times New Roman"/>
          <w:sz w:val="24"/>
          <w:szCs w:val="24"/>
        </w:rPr>
        <w:t>Anna-Lena</w:t>
      </w:r>
      <w:r w:rsidR="004B7806">
        <w:rPr>
          <w:rFonts w:ascii="Times New Roman" w:hAnsi="Times New Roman" w:cs="Times New Roman"/>
          <w:sz w:val="24"/>
          <w:szCs w:val="24"/>
        </w:rPr>
        <w:t xml:space="preserve"> to investigate.</w:t>
      </w:r>
    </w:p>
    <w:p w14:paraId="1A55009D" w14:textId="715F1BBF" w:rsidR="004B7806" w:rsidRDefault="004B7806" w:rsidP="00AC1C28">
      <w:pPr>
        <w:spacing w:after="120" w:line="240" w:lineRule="auto"/>
        <w:ind w:left="360"/>
        <w:rPr>
          <w:rFonts w:ascii="Times New Roman" w:hAnsi="Times New Roman" w:cs="Times New Roman"/>
          <w:sz w:val="24"/>
          <w:szCs w:val="24"/>
        </w:rPr>
      </w:pPr>
      <w:r>
        <w:rPr>
          <w:rFonts w:ascii="Times New Roman" w:hAnsi="Times New Roman" w:cs="Times New Roman"/>
          <w:sz w:val="24"/>
          <w:szCs w:val="24"/>
        </w:rPr>
        <w:t xml:space="preserve">Budget for next year is proposed as mainly the same as the past year.  The way course fees are shown will be changed to clarify that they are only partial cost recovery, and do not generate any profit.  How equipment rental fees (and summer camp equipment fees) vs. expected upkeep costs </w:t>
      </w:r>
      <w:r w:rsidR="00F809ED">
        <w:rPr>
          <w:rFonts w:ascii="Times New Roman" w:hAnsi="Times New Roman" w:cs="Times New Roman"/>
          <w:sz w:val="24"/>
          <w:szCs w:val="24"/>
        </w:rPr>
        <w:t xml:space="preserve">are shown </w:t>
      </w:r>
      <w:r>
        <w:rPr>
          <w:rFonts w:ascii="Times New Roman" w:hAnsi="Times New Roman" w:cs="Times New Roman"/>
          <w:sz w:val="24"/>
          <w:szCs w:val="24"/>
        </w:rPr>
        <w:t>also needs to be worked out.</w:t>
      </w:r>
    </w:p>
    <w:p w14:paraId="6E49248A" w14:textId="4374F79D" w:rsidR="008F61D8" w:rsidRDefault="008F61D8" w:rsidP="00AC1C28">
      <w:pPr>
        <w:spacing w:after="120" w:line="240" w:lineRule="auto"/>
        <w:ind w:left="360"/>
        <w:rPr>
          <w:rFonts w:ascii="Times New Roman" w:hAnsi="Times New Roman" w:cs="Times New Roman"/>
          <w:sz w:val="24"/>
          <w:szCs w:val="24"/>
        </w:rPr>
      </w:pPr>
      <w:r>
        <w:rPr>
          <w:rFonts w:ascii="Times New Roman" w:hAnsi="Times New Roman" w:cs="Times New Roman"/>
          <w:sz w:val="24"/>
          <w:szCs w:val="24"/>
        </w:rPr>
        <w:t>Preliminary budget points:</w:t>
      </w:r>
    </w:p>
    <w:p w14:paraId="794C1713" w14:textId="26B57426" w:rsidR="008F61D8" w:rsidRDefault="008F61D8" w:rsidP="008F61D8">
      <w:pPr>
        <w:pStyle w:val="ListParagraph"/>
        <w:numPr>
          <w:ilvl w:val="0"/>
          <w:numId w:val="30"/>
        </w:num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Bushwhacker publication is very late this </w:t>
      </w:r>
      <w:r w:rsidR="003F3CB6">
        <w:rPr>
          <w:rFonts w:ascii="Times New Roman" w:hAnsi="Times New Roman" w:cs="Times New Roman"/>
          <w:sz w:val="24"/>
          <w:szCs w:val="24"/>
        </w:rPr>
        <w:t>time</w:t>
      </w:r>
      <w:r>
        <w:rPr>
          <w:rFonts w:ascii="Times New Roman" w:hAnsi="Times New Roman" w:cs="Times New Roman"/>
          <w:sz w:val="24"/>
          <w:szCs w:val="24"/>
        </w:rPr>
        <w:t>, so publication costs may not come through in this year, and aren’t known exactly yet; keep the same budget figure for next year</w:t>
      </w:r>
    </w:p>
    <w:p w14:paraId="5169A9EF" w14:textId="3E0ADD87" w:rsidR="008F61D8" w:rsidRDefault="008F61D8" w:rsidP="008F61D8">
      <w:pPr>
        <w:pStyle w:val="ListParagraph"/>
        <w:numPr>
          <w:ilvl w:val="0"/>
          <w:numId w:val="30"/>
        </w:numPr>
        <w:spacing w:after="120" w:line="240" w:lineRule="auto"/>
        <w:rPr>
          <w:rFonts w:ascii="Times New Roman" w:hAnsi="Times New Roman" w:cs="Times New Roman"/>
          <w:sz w:val="24"/>
          <w:szCs w:val="24"/>
        </w:rPr>
      </w:pPr>
      <w:r>
        <w:rPr>
          <w:rFonts w:ascii="Times New Roman" w:hAnsi="Times New Roman" w:cs="Times New Roman"/>
          <w:sz w:val="24"/>
          <w:szCs w:val="24"/>
        </w:rPr>
        <w:t>Family camp subsidy to be kept at the same total amount</w:t>
      </w:r>
    </w:p>
    <w:p w14:paraId="41E16C0C" w14:textId="383E5E4C" w:rsidR="008F61D8" w:rsidRDefault="008F61D8" w:rsidP="008F61D8">
      <w:pPr>
        <w:pStyle w:val="ListParagraph"/>
        <w:numPr>
          <w:ilvl w:val="0"/>
          <w:numId w:val="30"/>
        </w:numPr>
        <w:spacing w:after="120" w:line="240" w:lineRule="auto"/>
        <w:rPr>
          <w:rFonts w:ascii="Times New Roman" w:hAnsi="Times New Roman" w:cs="Times New Roman"/>
          <w:sz w:val="24"/>
          <w:szCs w:val="24"/>
        </w:rPr>
      </w:pPr>
      <w:r>
        <w:rPr>
          <w:rFonts w:ascii="Times New Roman" w:hAnsi="Times New Roman" w:cs="Times New Roman"/>
          <w:sz w:val="24"/>
          <w:szCs w:val="24"/>
        </w:rPr>
        <w:t>Website maintenance costs were lower last year, so will be budgeted at that amount</w:t>
      </w:r>
    </w:p>
    <w:p w14:paraId="4BB45B5B" w14:textId="525C7B81" w:rsidR="008F61D8" w:rsidRDefault="008F61D8" w:rsidP="008F61D8">
      <w:pPr>
        <w:pStyle w:val="ListParagraph"/>
        <w:numPr>
          <w:ilvl w:val="0"/>
          <w:numId w:val="30"/>
        </w:numPr>
        <w:spacing w:after="120" w:line="240" w:lineRule="auto"/>
        <w:rPr>
          <w:rFonts w:ascii="Times New Roman" w:hAnsi="Times New Roman" w:cs="Times New Roman"/>
          <w:sz w:val="24"/>
          <w:szCs w:val="24"/>
        </w:rPr>
      </w:pPr>
      <w:r>
        <w:rPr>
          <w:rFonts w:ascii="Times New Roman" w:hAnsi="Times New Roman" w:cs="Times New Roman"/>
          <w:sz w:val="24"/>
          <w:szCs w:val="24"/>
        </w:rPr>
        <w:t>Memorial Fund youth scholarship to be set at $1,000.</w:t>
      </w:r>
    </w:p>
    <w:p w14:paraId="40FAF42E" w14:textId="1A359EDD" w:rsidR="008F61D8" w:rsidRDefault="008F61D8" w:rsidP="008F61D8">
      <w:pPr>
        <w:pStyle w:val="ListParagraph"/>
        <w:numPr>
          <w:ilvl w:val="0"/>
          <w:numId w:val="30"/>
        </w:num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FMCBC dues issue is yet to be decided, pending a response from them explaining what the benefits of membership are for ACCVI.  There may be additional costs from </w:t>
      </w:r>
      <w:r w:rsidR="00DF0F69">
        <w:rPr>
          <w:rFonts w:ascii="Times New Roman" w:hAnsi="Times New Roman" w:cs="Times New Roman"/>
          <w:sz w:val="24"/>
          <w:szCs w:val="24"/>
        </w:rPr>
        <w:t xml:space="preserve">ACC </w:t>
      </w:r>
      <w:r>
        <w:rPr>
          <w:rFonts w:ascii="Times New Roman" w:hAnsi="Times New Roman" w:cs="Times New Roman"/>
          <w:sz w:val="24"/>
          <w:szCs w:val="24"/>
        </w:rPr>
        <w:t>National</w:t>
      </w:r>
      <w:r w:rsidR="00DF0F69">
        <w:rPr>
          <w:rFonts w:ascii="Times New Roman" w:hAnsi="Times New Roman" w:cs="Times New Roman"/>
          <w:sz w:val="24"/>
          <w:szCs w:val="24"/>
        </w:rPr>
        <w:t xml:space="preserve"> deducted from membership fees in future, which would impact revenue.  FMCBC dues to be kept in the budget for this upcoming year</w:t>
      </w:r>
      <w:r w:rsidR="003F3CB6">
        <w:rPr>
          <w:rFonts w:ascii="Times New Roman" w:hAnsi="Times New Roman" w:cs="Times New Roman"/>
          <w:sz w:val="24"/>
          <w:szCs w:val="24"/>
        </w:rPr>
        <w:t>.</w:t>
      </w:r>
    </w:p>
    <w:p w14:paraId="7350B7A7" w14:textId="6A60FE85" w:rsidR="00DF0F69" w:rsidRPr="00DF0F69" w:rsidRDefault="00DF0F69" w:rsidP="00DF0F69">
      <w:pPr>
        <w:spacing w:after="120" w:line="240" w:lineRule="auto"/>
        <w:rPr>
          <w:rFonts w:ascii="Times New Roman" w:hAnsi="Times New Roman" w:cs="Times New Roman"/>
          <w:sz w:val="24"/>
          <w:szCs w:val="24"/>
        </w:rPr>
      </w:pPr>
      <w:r>
        <w:rPr>
          <w:rFonts w:ascii="Times New Roman" w:hAnsi="Times New Roman" w:cs="Times New Roman"/>
          <w:sz w:val="24"/>
          <w:szCs w:val="24"/>
        </w:rPr>
        <w:t>Clarke will make the revisions to the budget, with approval from the executive by email for presentation at the AGM.</w:t>
      </w:r>
    </w:p>
    <w:p w14:paraId="4062036D" w14:textId="77777777" w:rsidR="008F61D8" w:rsidRPr="005C7AC1" w:rsidRDefault="008F61D8" w:rsidP="00AC1C28">
      <w:pPr>
        <w:spacing w:after="120" w:line="240" w:lineRule="auto"/>
        <w:ind w:left="360"/>
        <w:rPr>
          <w:rFonts w:ascii="Times New Roman" w:hAnsi="Times New Roman" w:cs="Times New Roman"/>
          <w:sz w:val="24"/>
          <w:szCs w:val="24"/>
        </w:rPr>
      </w:pPr>
    </w:p>
    <w:p w14:paraId="1D606225" w14:textId="3FC5478E" w:rsidR="0032531B" w:rsidRDefault="0032531B" w:rsidP="0032531B">
      <w:pPr>
        <w:spacing w:after="120" w:line="240" w:lineRule="auto"/>
        <w:rPr>
          <w:rFonts w:ascii="Times New Roman" w:hAnsi="Times New Roman" w:cs="Times New Roman"/>
          <w:sz w:val="24"/>
          <w:szCs w:val="24"/>
        </w:rPr>
      </w:pPr>
    </w:p>
    <w:p w14:paraId="77B8014B" w14:textId="77777777" w:rsidR="00246D96" w:rsidRDefault="00246D96" w:rsidP="002318D8">
      <w:pPr>
        <w:pStyle w:val="ListParagraph"/>
        <w:numPr>
          <w:ilvl w:val="0"/>
          <w:numId w:val="2"/>
        </w:numPr>
        <w:spacing w:after="120" w:line="240" w:lineRule="auto"/>
        <w:rPr>
          <w:rFonts w:ascii="Times New Roman" w:hAnsi="Times New Roman" w:cs="Times New Roman"/>
          <w:b/>
          <w:sz w:val="24"/>
          <w:szCs w:val="24"/>
        </w:rPr>
      </w:pPr>
      <w:r>
        <w:rPr>
          <w:rFonts w:ascii="Times New Roman" w:hAnsi="Times New Roman" w:cs="Times New Roman"/>
          <w:b/>
          <w:sz w:val="24"/>
          <w:szCs w:val="24"/>
        </w:rPr>
        <w:lastRenderedPageBreak/>
        <w:t>Matters Arising</w:t>
      </w:r>
    </w:p>
    <w:p w14:paraId="61B9E6AD" w14:textId="4E539640" w:rsidR="006C185F" w:rsidRPr="006A187B" w:rsidRDefault="006C185F" w:rsidP="00246D96">
      <w:pPr>
        <w:pStyle w:val="ListParagraph"/>
        <w:spacing w:after="120" w:line="240" w:lineRule="auto"/>
        <w:ind w:left="36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14:paraId="1630CA76" w14:textId="0D8BD49A" w:rsidR="00BC4AF2" w:rsidRDefault="00246D96" w:rsidP="00246D96">
      <w:pPr>
        <w:pStyle w:val="ListParagraph"/>
        <w:numPr>
          <w:ilvl w:val="0"/>
          <w:numId w:val="28"/>
        </w:numPr>
        <w:spacing w:after="120" w:line="240" w:lineRule="auto"/>
        <w:rPr>
          <w:rFonts w:ascii="Times New Roman" w:hAnsi="Times New Roman" w:cs="Times New Roman"/>
          <w:sz w:val="24"/>
          <w:szCs w:val="24"/>
        </w:rPr>
      </w:pPr>
      <w:r w:rsidRPr="00AF7EB6">
        <w:rPr>
          <w:rFonts w:ascii="Times New Roman" w:hAnsi="Times New Roman" w:cs="Times New Roman"/>
          <w:i/>
          <w:sz w:val="24"/>
          <w:szCs w:val="24"/>
        </w:rPr>
        <w:t>Hut Committee update</w:t>
      </w:r>
      <w:r>
        <w:rPr>
          <w:rFonts w:ascii="Times New Roman" w:hAnsi="Times New Roman" w:cs="Times New Roman"/>
          <w:sz w:val="24"/>
          <w:szCs w:val="24"/>
        </w:rPr>
        <w:t xml:space="preserve">:  </w:t>
      </w:r>
      <w:r w:rsidR="00DF0F69">
        <w:rPr>
          <w:rFonts w:ascii="Times New Roman" w:hAnsi="Times New Roman" w:cs="Times New Roman"/>
          <w:sz w:val="24"/>
          <w:szCs w:val="24"/>
        </w:rPr>
        <w:t xml:space="preserve">The partnership agreement with the provincial government is ready.  Mike Hubbard reviewed it, for which the executive thanks him for his expertise.  </w:t>
      </w:r>
      <w:r w:rsidR="00EE1C8B">
        <w:rPr>
          <w:rFonts w:ascii="Times New Roman" w:hAnsi="Times New Roman" w:cs="Times New Roman"/>
          <w:sz w:val="24"/>
          <w:szCs w:val="24"/>
        </w:rPr>
        <w:t>Public reservations will open on December 15th</w:t>
      </w:r>
      <w:bookmarkStart w:id="1" w:name="_GoBack"/>
      <w:bookmarkEnd w:id="1"/>
      <w:r w:rsidR="00DF0F69">
        <w:rPr>
          <w:rFonts w:ascii="Times New Roman" w:hAnsi="Times New Roman" w:cs="Times New Roman"/>
          <w:sz w:val="24"/>
          <w:szCs w:val="24"/>
        </w:rPr>
        <w:t>; the first booking is for January 11</w:t>
      </w:r>
      <w:r w:rsidR="00DF0F69" w:rsidRPr="00DF0F69">
        <w:rPr>
          <w:rFonts w:ascii="Times New Roman" w:hAnsi="Times New Roman" w:cs="Times New Roman"/>
          <w:sz w:val="24"/>
          <w:szCs w:val="24"/>
          <w:vertAlign w:val="superscript"/>
        </w:rPr>
        <w:t>th</w:t>
      </w:r>
      <w:r w:rsidR="00DF0F69">
        <w:rPr>
          <w:rFonts w:ascii="Times New Roman" w:hAnsi="Times New Roman" w:cs="Times New Roman"/>
          <w:sz w:val="24"/>
          <w:szCs w:val="24"/>
        </w:rPr>
        <w:t>.  The section summer camp has it reserved from August 17</w:t>
      </w:r>
      <w:r w:rsidR="003F3CB6" w:rsidRPr="003F3CB6">
        <w:rPr>
          <w:rFonts w:ascii="Times New Roman" w:hAnsi="Times New Roman" w:cs="Times New Roman"/>
          <w:sz w:val="24"/>
          <w:szCs w:val="24"/>
          <w:vertAlign w:val="superscript"/>
        </w:rPr>
        <w:t>th</w:t>
      </w:r>
      <w:r w:rsidR="003F3CB6">
        <w:rPr>
          <w:rFonts w:ascii="Times New Roman" w:hAnsi="Times New Roman" w:cs="Times New Roman"/>
          <w:sz w:val="24"/>
          <w:szCs w:val="24"/>
        </w:rPr>
        <w:t xml:space="preserve"> </w:t>
      </w:r>
      <w:r w:rsidR="00DF0F69">
        <w:rPr>
          <w:rFonts w:ascii="Times New Roman" w:hAnsi="Times New Roman" w:cs="Times New Roman"/>
          <w:sz w:val="24"/>
          <w:szCs w:val="24"/>
        </w:rPr>
        <w:t>– 25</w:t>
      </w:r>
      <w:r w:rsidR="003F3CB6" w:rsidRPr="003F3CB6">
        <w:rPr>
          <w:rFonts w:ascii="Times New Roman" w:hAnsi="Times New Roman" w:cs="Times New Roman"/>
          <w:sz w:val="24"/>
          <w:szCs w:val="24"/>
          <w:vertAlign w:val="superscript"/>
        </w:rPr>
        <w:t>th</w:t>
      </w:r>
      <w:r w:rsidR="003F3CB6">
        <w:rPr>
          <w:rFonts w:ascii="Times New Roman" w:hAnsi="Times New Roman" w:cs="Times New Roman"/>
          <w:sz w:val="24"/>
          <w:szCs w:val="24"/>
        </w:rPr>
        <w:t>.</w:t>
      </w:r>
      <w:r w:rsidR="00DF0F69">
        <w:rPr>
          <w:rFonts w:ascii="Times New Roman" w:hAnsi="Times New Roman" w:cs="Times New Roman"/>
          <w:sz w:val="24"/>
          <w:szCs w:val="24"/>
        </w:rPr>
        <w:t xml:space="preserve">  The funds are now essentially all spent.  Mar</w:t>
      </w:r>
      <w:r w:rsidR="00CA349F">
        <w:rPr>
          <w:rFonts w:ascii="Times New Roman" w:hAnsi="Times New Roman" w:cs="Times New Roman"/>
          <w:sz w:val="24"/>
          <w:szCs w:val="24"/>
        </w:rPr>
        <w:t>t</w:t>
      </w:r>
      <w:r w:rsidR="00DF0F69">
        <w:rPr>
          <w:rFonts w:ascii="Times New Roman" w:hAnsi="Times New Roman" w:cs="Times New Roman"/>
          <w:sz w:val="24"/>
          <w:szCs w:val="24"/>
        </w:rPr>
        <w:t xml:space="preserve">in is working on the custodian program.  Data transmission from the weather </w:t>
      </w:r>
      <w:r w:rsidR="00AF7EB6">
        <w:rPr>
          <w:rFonts w:ascii="Times New Roman" w:hAnsi="Times New Roman" w:cs="Times New Roman"/>
          <w:sz w:val="24"/>
          <w:szCs w:val="24"/>
        </w:rPr>
        <w:t xml:space="preserve">station is not working yet.  The final report to the Island Coastal </w:t>
      </w:r>
      <w:r w:rsidR="00CA349F">
        <w:rPr>
          <w:rFonts w:ascii="Times New Roman" w:hAnsi="Times New Roman" w:cs="Times New Roman"/>
          <w:sz w:val="24"/>
          <w:szCs w:val="24"/>
        </w:rPr>
        <w:t>E</w:t>
      </w:r>
      <w:r w:rsidR="00AF7EB6">
        <w:rPr>
          <w:rFonts w:ascii="Times New Roman" w:hAnsi="Times New Roman" w:cs="Times New Roman"/>
          <w:sz w:val="24"/>
          <w:szCs w:val="24"/>
        </w:rPr>
        <w:t>conomic Trust is ready for submission, and that will trigger release of the $9,000 holdback (which is already spoken for).</w:t>
      </w:r>
    </w:p>
    <w:p w14:paraId="6293BCC4" w14:textId="3A2AFE8A" w:rsidR="004A52D0" w:rsidRPr="00791719" w:rsidRDefault="00AF7EB6" w:rsidP="004A52D0">
      <w:pPr>
        <w:pStyle w:val="ListParagraph"/>
        <w:numPr>
          <w:ilvl w:val="0"/>
          <w:numId w:val="28"/>
        </w:numPr>
        <w:spacing w:after="120" w:line="240" w:lineRule="auto"/>
        <w:rPr>
          <w:rFonts w:ascii="Times New Roman" w:hAnsi="Times New Roman" w:cs="Times New Roman"/>
          <w:sz w:val="24"/>
          <w:szCs w:val="24"/>
        </w:rPr>
      </w:pPr>
      <w:r w:rsidRPr="00405B42">
        <w:rPr>
          <w:rFonts w:ascii="Times New Roman" w:hAnsi="Times New Roman" w:cs="Times New Roman"/>
          <w:i/>
          <w:sz w:val="24"/>
          <w:szCs w:val="24"/>
        </w:rPr>
        <w:t>Island Bushwhacker 2017</w:t>
      </w:r>
      <w:r w:rsidR="00BC4AF2">
        <w:rPr>
          <w:rFonts w:ascii="Times New Roman" w:hAnsi="Times New Roman" w:cs="Times New Roman"/>
          <w:sz w:val="24"/>
          <w:szCs w:val="24"/>
        </w:rPr>
        <w:t xml:space="preserve">: </w:t>
      </w:r>
      <w:r>
        <w:rPr>
          <w:rFonts w:ascii="Times New Roman" w:hAnsi="Times New Roman" w:cs="Times New Roman"/>
          <w:sz w:val="24"/>
          <w:szCs w:val="24"/>
        </w:rPr>
        <w:t>It is still not published but is at the printer now.  The question is how to distribute it</w:t>
      </w:r>
      <w:r w:rsidR="00CA349F">
        <w:rPr>
          <w:rFonts w:ascii="Times New Roman" w:hAnsi="Times New Roman" w:cs="Times New Roman"/>
          <w:sz w:val="24"/>
          <w:szCs w:val="24"/>
        </w:rPr>
        <w:t>.</w:t>
      </w:r>
      <w:r>
        <w:rPr>
          <w:rFonts w:ascii="Times New Roman" w:hAnsi="Times New Roman" w:cs="Times New Roman"/>
          <w:sz w:val="24"/>
          <w:szCs w:val="24"/>
        </w:rPr>
        <w:t xml:space="preserve">  Mailing would be very expensive; alternatives could be having it picked up at the AGM (</w:t>
      </w:r>
      <w:r w:rsidR="00CA349F">
        <w:rPr>
          <w:rFonts w:ascii="Times New Roman" w:hAnsi="Times New Roman" w:cs="Times New Roman"/>
          <w:sz w:val="24"/>
          <w:szCs w:val="24"/>
        </w:rPr>
        <w:t xml:space="preserve">but </w:t>
      </w:r>
      <w:r>
        <w:rPr>
          <w:rFonts w:ascii="Times New Roman" w:hAnsi="Times New Roman" w:cs="Times New Roman"/>
          <w:sz w:val="24"/>
          <w:szCs w:val="24"/>
        </w:rPr>
        <w:t xml:space="preserve">only a minor fraction of the membership attends) or setting up distribution locations.  In future, should we still produce a hard copy, or switch to electronic distribution?   </w:t>
      </w:r>
      <w:r w:rsidR="004A52D0">
        <w:rPr>
          <w:rFonts w:ascii="Times New Roman" w:hAnsi="Times New Roman" w:cs="Times New Roman"/>
          <w:sz w:val="24"/>
          <w:szCs w:val="24"/>
        </w:rPr>
        <w:t xml:space="preserve">The production is labour intensive and needs expertise in </w:t>
      </w:r>
      <w:r>
        <w:rPr>
          <w:rFonts w:ascii="Times New Roman" w:hAnsi="Times New Roman" w:cs="Times New Roman"/>
          <w:sz w:val="24"/>
          <w:szCs w:val="24"/>
        </w:rPr>
        <w:t xml:space="preserve">graphic design. </w:t>
      </w:r>
      <w:r w:rsidR="004A52D0">
        <w:rPr>
          <w:rFonts w:ascii="Times New Roman" w:hAnsi="Times New Roman" w:cs="Times New Roman"/>
          <w:sz w:val="24"/>
          <w:szCs w:val="24"/>
        </w:rPr>
        <w:t>Su</w:t>
      </w:r>
      <w:r>
        <w:rPr>
          <w:rFonts w:ascii="Times New Roman" w:hAnsi="Times New Roman" w:cs="Times New Roman"/>
          <w:sz w:val="24"/>
          <w:szCs w:val="24"/>
        </w:rPr>
        <w:t>bmissions for the 2018 edition should be sent to the Bushwhacker email address.  Rob M</w:t>
      </w:r>
      <w:r w:rsidR="004A52D0">
        <w:rPr>
          <w:rFonts w:ascii="Times New Roman" w:hAnsi="Times New Roman" w:cs="Times New Roman"/>
          <w:sz w:val="24"/>
          <w:szCs w:val="24"/>
        </w:rPr>
        <w:t>a</w:t>
      </w:r>
      <w:r>
        <w:rPr>
          <w:rFonts w:ascii="Times New Roman" w:hAnsi="Times New Roman" w:cs="Times New Roman"/>
          <w:sz w:val="24"/>
          <w:szCs w:val="24"/>
        </w:rPr>
        <w:t>c</w:t>
      </w:r>
      <w:r w:rsidR="004A52D0">
        <w:rPr>
          <w:rFonts w:ascii="Times New Roman" w:hAnsi="Times New Roman" w:cs="Times New Roman"/>
          <w:sz w:val="24"/>
          <w:szCs w:val="24"/>
        </w:rPr>
        <w:t>d</w:t>
      </w:r>
      <w:r>
        <w:rPr>
          <w:rFonts w:ascii="Times New Roman" w:hAnsi="Times New Roman" w:cs="Times New Roman"/>
          <w:sz w:val="24"/>
          <w:szCs w:val="24"/>
        </w:rPr>
        <w:t xml:space="preserve">onald will contact Cedric about </w:t>
      </w:r>
      <w:r w:rsidR="004A52D0">
        <w:rPr>
          <w:rFonts w:ascii="Times New Roman" w:hAnsi="Times New Roman" w:cs="Times New Roman"/>
          <w:sz w:val="24"/>
          <w:szCs w:val="24"/>
        </w:rPr>
        <w:t xml:space="preserve">what is involved in the process </w:t>
      </w:r>
      <w:r w:rsidR="00791719">
        <w:rPr>
          <w:rFonts w:ascii="Times New Roman" w:hAnsi="Times New Roman" w:cs="Times New Roman"/>
          <w:sz w:val="24"/>
          <w:szCs w:val="24"/>
        </w:rPr>
        <w:t>with a view to helping.</w:t>
      </w:r>
      <w:r w:rsidR="004A52D0">
        <w:rPr>
          <w:rFonts w:ascii="Times New Roman" w:hAnsi="Times New Roman" w:cs="Times New Roman"/>
          <w:sz w:val="24"/>
          <w:szCs w:val="24"/>
        </w:rPr>
        <w:t xml:space="preserve"> </w:t>
      </w:r>
    </w:p>
    <w:p w14:paraId="7942F69F" w14:textId="38777828" w:rsidR="00BC4AF2" w:rsidRDefault="00AF7EB6" w:rsidP="00246D96">
      <w:pPr>
        <w:pStyle w:val="ListParagraph"/>
        <w:numPr>
          <w:ilvl w:val="0"/>
          <w:numId w:val="28"/>
        </w:numPr>
        <w:spacing w:after="120" w:line="240" w:lineRule="auto"/>
        <w:rPr>
          <w:rFonts w:ascii="Times New Roman" w:hAnsi="Times New Roman" w:cs="Times New Roman"/>
          <w:sz w:val="24"/>
          <w:szCs w:val="24"/>
        </w:rPr>
      </w:pPr>
      <w:r w:rsidRPr="00405B42">
        <w:rPr>
          <w:rFonts w:ascii="Times New Roman" w:hAnsi="Times New Roman" w:cs="Times New Roman"/>
          <w:i/>
          <w:sz w:val="24"/>
          <w:szCs w:val="24"/>
        </w:rPr>
        <w:t>Leadership</w:t>
      </w:r>
      <w:r w:rsidR="00BC4AF2">
        <w:rPr>
          <w:rFonts w:ascii="Times New Roman" w:hAnsi="Times New Roman" w:cs="Times New Roman"/>
          <w:sz w:val="24"/>
          <w:szCs w:val="24"/>
        </w:rPr>
        <w:t xml:space="preserve">: </w:t>
      </w:r>
      <w:r>
        <w:rPr>
          <w:rFonts w:ascii="Times New Roman" w:hAnsi="Times New Roman" w:cs="Times New Roman"/>
          <w:sz w:val="24"/>
          <w:szCs w:val="24"/>
        </w:rPr>
        <w:t>experience</w:t>
      </w:r>
      <w:r w:rsidR="0045672F">
        <w:rPr>
          <w:rFonts w:ascii="Times New Roman" w:hAnsi="Times New Roman" w:cs="Times New Roman"/>
          <w:sz w:val="24"/>
          <w:szCs w:val="24"/>
        </w:rPr>
        <w:t>d</w:t>
      </w:r>
      <w:r>
        <w:rPr>
          <w:rFonts w:ascii="Times New Roman" w:hAnsi="Times New Roman" w:cs="Times New Roman"/>
          <w:sz w:val="24"/>
          <w:szCs w:val="24"/>
        </w:rPr>
        <w:t xml:space="preserve"> leaders and executive members now have direct access to the schedule for posting trips.</w:t>
      </w:r>
    </w:p>
    <w:p w14:paraId="0862AB86" w14:textId="770A424D" w:rsidR="00183678" w:rsidRDefault="00405B42" w:rsidP="00405B42">
      <w:pPr>
        <w:pStyle w:val="ListParagraph"/>
        <w:numPr>
          <w:ilvl w:val="0"/>
          <w:numId w:val="28"/>
        </w:numPr>
        <w:spacing w:after="120" w:line="240" w:lineRule="auto"/>
        <w:rPr>
          <w:rFonts w:ascii="Times New Roman" w:hAnsi="Times New Roman" w:cs="Times New Roman"/>
          <w:sz w:val="24"/>
          <w:szCs w:val="24"/>
        </w:rPr>
      </w:pPr>
      <w:r w:rsidRPr="00405B42">
        <w:rPr>
          <w:rFonts w:ascii="Times New Roman" w:hAnsi="Times New Roman" w:cs="Times New Roman"/>
          <w:i/>
          <w:sz w:val="24"/>
          <w:szCs w:val="24"/>
        </w:rPr>
        <w:t>Banff Mountain Film Festival</w:t>
      </w:r>
      <w:r w:rsidR="00BC4AF2">
        <w:rPr>
          <w:rFonts w:ascii="Times New Roman" w:hAnsi="Times New Roman" w:cs="Times New Roman"/>
          <w:sz w:val="24"/>
          <w:szCs w:val="24"/>
        </w:rPr>
        <w:t xml:space="preserve">: </w:t>
      </w:r>
      <w:r>
        <w:rPr>
          <w:rFonts w:ascii="Times New Roman" w:hAnsi="Times New Roman" w:cs="Times New Roman"/>
          <w:sz w:val="24"/>
          <w:szCs w:val="24"/>
        </w:rPr>
        <w:t>The event was very successful financially, selling out quickly, and there was good traffic at the booth.  See note under the Treasurer’s Report on consideration of an additional night in future.</w:t>
      </w:r>
    </w:p>
    <w:p w14:paraId="4F3DE403" w14:textId="77777777" w:rsidR="006C185F" w:rsidRDefault="006C185F" w:rsidP="0032531B">
      <w:pPr>
        <w:spacing w:after="120" w:line="240" w:lineRule="auto"/>
        <w:rPr>
          <w:rFonts w:ascii="Times New Roman" w:hAnsi="Times New Roman" w:cs="Times New Roman"/>
          <w:sz w:val="24"/>
          <w:szCs w:val="24"/>
        </w:rPr>
      </w:pPr>
    </w:p>
    <w:p w14:paraId="38D45927" w14:textId="43E19DE0" w:rsidR="000C54CD" w:rsidRPr="00DC3C7D" w:rsidRDefault="004B1E8A" w:rsidP="002318D8">
      <w:pPr>
        <w:pStyle w:val="ListParagraph"/>
        <w:numPr>
          <w:ilvl w:val="0"/>
          <w:numId w:val="2"/>
        </w:numPr>
        <w:spacing w:after="120" w:line="240" w:lineRule="auto"/>
        <w:rPr>
          <w:rFonts w:ascii="Times New Roman" w:hAnsi="Times New Roman" w:cs="Times New Roman"/>
          <w:sz w:val="24"/>
          <w:szCs w:val="24"/>
          <w:u w:val="single"/>
        </w:rPr>
      </w:pPr>
      <w:r w:rsidRPr="004B1E8A">
        <w:rPr>
          <w:rFonts w:ascii="Times New Roman" w:hAnsi="Times New Roman" w:cs="Times New Roman"/>
          <w:b/>
          <w:sz w:val="24"/>
          <w:szCs w:val="24"/>
        </w:rPr>
        <w:t>National Club</w:t>
      </w:r>
      <w:r w:rsidR="000C54CD" w:rsidRPr="00DC3C7D">
        <w:rPr>
          <w:rFonts w:ascii="Times New Roman" w:hAnsi="Times New Roman" w:cs="Times New Roman"/>
          <w:sz w:val="24"/>
          <w:szCs w:val="24"/>
        </w:rPr>
        <w:tab/>
      </w:r>
      <w:r w:rsidR="000C54CD" w:rsidRPr="00DC3C7D">
        <w:rPr>
          <w:rFonts w:ascii="Times New Roman" w:hAnsi="Times New Roman" w:cs="Times New Roman"/>
          <w:sz w:val="24"/>
          <w:szCs w:val="24"/>
        </w:rPr>
        <w:tab/>
      </w:r>
      <w:r w:rsidR="000C54CD" w:rsidRPr="00DC3C7D">
        <w:rPr>
          <w:rFonts w:ascii="Times New Roman" w:hAnsi="Times New Roman" w:cs="Times New Roman"/>
          <w:sz w:val="24"/>
          <w:szCs w:val="24"/>
        </w:rPr>
        <w:tab/>
      </w:r>
      <w:r w:rsidR="000C54CD" w:rsidRPr="00DC3C7D">
        <w:rPr>
          <w:rFonts w:ascii="Times New Roman" w:hAnsi="Times New Roman" w:cs="Times New Roman"/>
          <w:sz w:val="24"/>
          <w:szCs w:val="24"/>
        </w:rPr>
        <w:tab/>
      </w:r>
      <w:r w:rsidR="000C54CD" w:rsidRPr="00DC3C7D">
        <w:rPr>
          <w:rFonts w:ascii="Times New Roman" w:hAnsi="Times New Roman" w:cs="Times New Roman"/>
          <w:sz w:val="24"/>
          <w:szCs w:val="24"/>
        </w:rPr>
        <w:tab/>
      </w:r>
      <w:r w:rsidR="000C54CD" w:rsidRPr="00DC3C7D">
        <w:rPr>
          <w:rFonts w:ascii="Times New Roman" w:hAnsi="Times New Roman" w:cs="Times New Roman"/>
          <w:sz w:val="24"/>
          <w:szCs w:val="24"/>
        </w:rPr>
        <w:tab/>
      </w:r>
      <w:r w:rsidR="000C54CD" w:rsidRPr="00DC3C7D">
        <w:rPr>
          <w:rFonts w:ascii="Times New Roman" w:hAnsi="Times New Roman" w:cs="Times New Roman"/>
          <w:sz w:val="24"/>
          <w:szCs w:val="24"/>
        </w:rPr>
        <w:tab/>
      </w:r>
      <w:r w:rsidR="000C54CD" w:rsidRPr="00DC3C7D">
        <w:rPr>
          <w:rFonts w:ascii="Times New Roman" w:hAnsi="Times New Roman" w:cs="Times New Roman"/>
          <w:sz w:val="24"/>
          <w:szCs w:val="24"/>
        </w:rPr>
        <w:tab/>
      </w:r>
      <w:r>
        <w:rPr>
          <w:rFonts w:ascii="Times New Roman" w:hAnsi="Times New Roman" w:cs="Times New Roman"/>
          <w:sz w:val="24"/>
          <w:szCs w:val="24"/>
        </w:rPr>
        <w:t xml:space="preserve">     </w:t>
      </w:r>
      <w:r w:rsidR="00130F2D">
        <w:rPr>
          <w:rFonts w:ascii="Times New Roman" w:hAnsi="Times New Roman" w:cs="Times New Roman"/>
          <w:sz w:val="24"/>
          <w:szCs w:val="24"/>
        </w:rPr>
        <w:tab/>
      </w:r>
      <w:r>
        <w:rPr>
          <w:rFonts w:ascii="Times New Roman" w:hAnsi="Times New Roman" w:cs="Times New Roman"/>
          <w:i/>
          <w:sz w:val="24"/>
          <w:szCs w:val="24"/>
        </w:rPr>
        <w:t>Christine</w:t>
      </w:r>
    </w:p>
    <w:p w14:paraId="131ACDFC" w14:textId="2A1BBDD3" w:rsidR="000C54CD" w:rsidRDefault="00405B42" w:rsidP="00D1175A">
      <w:pPr>
        <w:pStyle w:val="ListParagraph"/>
        <w:spacing w:after="120" w:line="240" w:lineRule="auto"/>
        <w:rPr>
          <w:rFonts w:ascii="Times New Roman" w:hAnsi="Times New Roman" w:cs="Times New Roman"/>
          <w:sz w:val="24"/>
          <w:szCs w:val="24"/>
        </w:rPr>
      </w:pPr>
      <w:r>
        <w:rPr>
          <w:rFonts w:ascii="Times New Roman" w:hAnsi="Times New Roman" w:cs="Times New Roman"/>
          <w:sz w:val="24"/>
          <w:szCs w:val="24"/>
        </w:rPr>
        <w:t>The Respect the Mountains initiative is scheduled for June 15</w:t>
      </w:r>
      <w:r w:rsidRPr="00405B42">
        <w:rPr>
          <w:rFonts w:ascii="Times New Roman" w:hAnsi="Times New Roman" w:cs="Times New Roman"/>
          <w:sz w:val="24"/>
          <w:szCs w:val="24"/>
          <w:vertAlign w:val="superscript"/>
        </w:rPr>
        <w:t>th</w:t>
      </w:r>
      <w:r>
        <w:rPr>
          <w:rFonts w:ascii="Times New Roman" w:hAnsi="Times New Roman" w:cs="Times New Roman"/>
          <w:sz w:val="24"/>
          <w:szCs w:val="24"/>
        </w:rPr>
        <w:t>.  Ideas are being solicited from the membership, and the event will be posted in the schedule.  Someone is needed to lead the ACCVI participation.</w:t>
      </w:r>
    </w:p>
    <w:p w14:paraId="0B904E78" w14:textId="3A1F0106" w:rsidR="006B367C" w:rsidRDefault="006B367C" w:rsidP="00D1175A">
      <w:pPr>
        <w:pStyle w:val="ListParagraph"/>
        <w:spacing w:after="120" w:line="240" w:lineRule="auto"/>
        <w:rPr>
          <w:rFonts w:ascii="Times New Roman" w:hAnsi="Times New Roman" w:cs="Times New Roman"/>
          <w:sz w:val="24"/>
          <w:szCs w:val="24"/>
        </w:rPr>
      </w:pPr>
    </w:p>
    <w:p w14:paraId="52771C32" w14:textId="3C3F2870" w:rsidR="006B367C" w:rsidRPr="00DC3C7D" w:rsidRDefault="00130F2D" w:rsidP="00AC1C28">
      <w:pPr>
        <w:pStyle w:val="ListParagraph"/>
        <w:numPr>
          <w:ilvl w:val="0"/>
          <w:numId w:val="2"/>
        </w:numPr>
        <w:spacing w:after="120" w:line="240" w:lineRule="auto"/>
        <w:rPr>
          <w:rFonts w:ascii="Times New Roman" w:hAnsi="Times New Roman" w:cs="Times New Roman"/>
          <w:b/>
          <w:sz w:val="24"/>
          <w:szCs w:val="24"/>
        </w:rPr>
      </w:pPr>
      <w:r>
        <w:rPr>
          <w:rFonts w:ascii="Times New Roman" w:hAnsi="Times New Roman" w:cs="Times New Roman"/>
          <w:b/>
          <w:sz w:val="24"/>
          <w:szCs w:val="24"/>
        </w:rPr>
        <w:t>Access &amp; Environment</w:t>
      </w:r>
      <w:r w:rsidR="006A187B" w:rsidRPr="00DC3C7D">
        <w:rPr>
          <w:rFonts w:ascii="Times New Roman" w:hAnsi="Times New Roman" w:cs="Times New Roman"/>
          <w:b/>
          <w:sz w:val="24"/>
          <w:szCs w:val="24"/>
        </w:rPr>
        <w:tab/>
      </w:r>
      <w:r w:rsidR="006A187B" w:rsidRPr="00DC3C7D">
        <w:rPr>
          <w:rFonts w:ascii="Times New Roman" w:hAnsi="Times New Roman" w:cs="Times New Roman"/>
          <w:b/>
          <w:sz w:val="24"/>
          <w:szCs w:val="24"/>
        </w:rPr>
        <w:tab/>
      </w:r>
      <w:r w:rsidR="006A187B" w:rsidRPr="00DC3C7D">
        <w:rPr>
          <w:rFonts w:ascii="Times New Roman" w:hAnsi="Times New Roman" w:cs="Times New Roman"/>
          <w:b/>
          <w:sz w:val="24"/>
          <w:szCs w:val="24"/>
        </w:rPr>
        <w:tab/>
      </w:r>
      <w:r w:rsidR="006A187B" w:rsidRPr="00DC3C7D">
        <w:rPr>
          <w:rFonts w:ascii="Times New Roman" w:hAnsi="Times New Roman" w:cs="Times New Roman"/>
          <w:b/>
          <w:sz w:val="24"/>
          <w:szCs w:val="24"/>
        </w:rPr>
        <w:tab/>
      </w:r>
      <w:r w:rsidR="006A187B" w:rsidRPr="00DC3C7D">
        <w:rPr>
          <w:rFonts w:ascii="Times New Roman" w:hAnsi="Times New Roman" w:cs="Times New Roman"/>
          <w:b/>
          <w:sz w:val="24"/>
          <w:szCs w:val="24"/>
        </w:rPr>
        <w:tab/>
      </w:r>
      <w:r w:rsidR="004B1E8A">
        <w:rPr>
          <w:rFonts w:ascii="Times New Roman" w:hAnsi="Times New Roman" w:cs="Times New Roman"/>
          <w:b/>
          <w:sz w:val="24"/>
          <w:szCs w:val="24"/>
        </w:rPr>
        <w:tab/>
      </w:r>
      <w:r w:rsidR="004B1E8A">
        <w:rPr>
          <w:rFonts w:ascii="Times New Roman" w:hAnsi="Times New Roman" w:cs="Times New Roman"/>
          <w:b/>
          <w:sz w:val="24"/>
          <w:szCs w:val="24"/>
        </w:rPr>
        <w:tab/>
      </w:r>
      <w:r>
        <w:rPr>
          <w:rFonts w:ascii="Times New Roman" w:hAnsi="Times New Roman" w:cs="Times New Roman"/>
          <w:sz w:val="24"/>
          <w:szCs w:val="24"/>
        </w:rPr>
        <w:tab/>
      </w:r>
      <w:r w:rsidR="004B1E8A">
        <w:rPr>
          <w:rFonts w:ascii="Times New Roman" w:hAnsi="Times New Roman" w:cs="Times New Roman"/>
          <w:b/>
          <w:sz w:val="24"/>
          <w:szCs w:val="24"/>
        </w:rPr>
        <w:tab/>
      </w:r>
      <w:r w:rsidRPr="00130F2D">
        <w:rPr>
          <w:rFonts w:ascii="Times New Roman" w:hAnsi="Times New Roman" w:cs="Times New Roman"/>
          <w:i/>
          <w:sz w:val="24"/>
          <w:szCs w:val="24"/>
        </w:rPr>
        <w:t>Barb</w:t>
      </w:r>
    </w:p>
    <w:p w14:paraId="5DCE2EA8" w14:textId="129F6501" w:rsidR="00AC1C28" w:rsidRDefault="00130F2D" w:rsidP="00AC1C28">
      <w:pPr>
        <w:pStyle w:val="ListParagraph"/>
        <w:spacing w:after="120" w:line="240" w:lineRule="auto"/>
        <w:rPr>
          <w:rFonts w:ascii="Times New Roman" w:hAnsi="Times New Roman" w:cs="Times New Roman"/>
          <w:sz w:val="24"/>
          <w:szCs w:val="24"/>
        </w:rPr>
      </w:pPr>
      <w:r>
        <w:rPr>
          <w:rFonts w:ascii="Times New Roman" w:hAnsi="Times New Roman" w:cs="Times New Roman"/>
          <w:sz w:val="24"/>
          <w:szCs w:val="24"/>
        </w:rPr>
        <w:t>See attached report.</w:t>
      </w:r>
    </w:p>
    <w:p w14:paraId="16896A79" w14:textId="77777777" w:rsidR="00AC1C28" w:rsidRDefault="00AC1C28" w:rsidP="00AC1C28">
      <w:pPr>
        <w:pStyle w:val="ListParagraph"/>
        <w:spacing w:after="120" w:line="240" w:lineRule="auto"/>
        <w:rPr>
          <w:rFonts w:ascii="Times New Roman" w:hAnsi="Times New Roman" w:cs="Times New Roman"/>
          <w:sz w:val="24"/>
          <w:szCs w:val="24"/>
        </w:rPr>
      </w:pPr>
    </w:p>
    <w:p w14:paraId="212363B9" w14:textId="14CBAD79" w:rsidR="00FE3073" w:rsidRPr="00AC1C28" w:rsidRDefault="00405B42" w:rsidP="00AC1C28">
      <w:pPr>
        <w:pStyle w:val="ListParagraph"/>
        <w:numPr>
          <w:ilvl w:val="0"/>
          <w:numId w:val="2"/>
        </w:numPr>
        <w:spacing w:after="120" w:line="240" w:lineRule="auto"/>
        <w:rPr>
          <w:rFonts w:ascii="Times New Roman" w:hAnsi="Times New Roman" w:cs="Times New Roman"/>
          <w:sz w:val="24"/>
          <w:szCs w:val="24"/>
        </w:rPr>
      </w:pPr>
      <w:r>
        <w:rPr>
          <w:rFonts w:ascii="Times New Roman" w:hAnsi="Times New Roman" w:cs="Times New Roman"/>
          <w:b/>
          <w:sz w:val="24"/>
          <w:szCs w:val="24"/>
        </w:rPr>
        <w:t>Membership</w:t>
      </w:r>
      <w:r>
        <w:rPr>
          <w:rFonts w:ascii="Times New Roman" w:hAnsi="Times New Roman" w:cs="Times New Roman"/>
          <w:b/>
          <w:sz w:val="24"/>
          <w:szCs w:val="24"/>
        </w:rPr>
        <w:tab/>
      </w:r>
      <w:r>
        <w:rPr>
          <w:rFonts w:ascii="Times New Roman" w:hAnsi="Times New Roman" w:cs="Times New Roman"/>
          <w:b/>
          <w:sz w:val="24"/>
          <w:szCs w:val="24"/>
        </w:rPr>
        <w:tab/>
      </w:r>
      <w:r w:rsidR="00130F2D">
        <w:rPr>
          <w:rFonts w:ascii="Times New Roman" w:hAnsi="Times New Roman" w:cs="Times New Roman"/>
          <w:b/>
          <w:sz w:val="24"/>
          <w:szCs w:val="24"/>
        </w:rPr>
        <w:tab/>
      </w:r>
      <w:r w:rsidR="00DC3C7D" w:rsidRPr="00AC1C28">
        <w:rPr>
          <w:rFonts w:ascii="Times New Roman" w:hAnsi="Times New Roman" w:cs="Times New Roman"/>
          <w:sz w:val="24"/>
          <w:szCs w:val="24"/>
        </w:rPr>
        <w:tab/>
      </w:r>
      <w:r w:rsidR="00DC3C7D" w:rsidRPr="00AC1C28">
        <w:rPr>
          <w:rFonts w:ascii="Times New Roman" w:hAnsi="Times New Roman" w:cs="Times New Roman"/>
          <w:sz w:val="24"/>
          <w:szCs w:val="24"/>
        </w:rPr>
        <w:tab/>
      </w:r>
      <w:r w:rsidR="00DC3C7D" w:rsidRPr="00AC1C28">
        <w:rPr>
          <w:rFonts w:ascii="Times New Roman" w:hAnsi="Times New Roman" w:cs="Times New Roman"/>
          <w:sz w:val="24"/>
          <w:szCs w:val="24"/>
        </w:rPr>
        <w:tab/>
      </w:r>
      <w:r w:rsidR="00DC3C7D" w:rsidRPr="00AC1C28">
        <w:rPr>
          <w:rFonts w:ascii="Times New Roman" w:hAnsi="Times New Roman" w:cs="Times New Roman"/>
          <w:sz w:val="24"/>
          <w:szCs w:val="24"/>
        </w:rPr>
        <w:tab/>
      </w:r>
      <w:r w:rsidR="00DC3C7D" w:rsidRPr="00AC1C28">
        <w:rPr>
          <w:rFonts w:ascii="Times New Roman" w:hAnsi="Times New Roman" w:cs="Times New Roman"/>
          <w:sz w:val="24"/>
          <w:szCs w:val="24"/>
        </w:rPr>
        <w:tab/>
      </w:r>
      <w:r w:rsidR="00DC3C7D" w:rsidRPr="00AC1C28">
        <w:rPr>
          <w:rFonts w:ascii="Times New Roman" w:hAnsi="Times New Roman" w:cs="Times New Roman"/>
          <w:sz w:val="24"/>
          <w:szCs w:val="24"/>
        </w:rPr>
        <w:tab/>
        <w:t xml:space="preserve">        </w:t>
      </w:r>
      <w:r w:rsidR="00DC3C7D" w:rsidRPr="00AC1C28">
        <w:rPr>
          <w:rFonts w:ascii="Times New Roman" w:hAnsi="Times New Roman" w:cs="Times New Roman"/>
          <w:i/>
          <w:sz w:val="24"/>
          <w:szCs w:val="24"/>
        </w:rPr>
        <w:t xml:space="preserve"> </w:t>
      </w:r>
      <w:r w:rsidR="004B1E8A" w:rsidRPr="00AC1C28">
        <w:rPr>
          <w:rFonts w:ascii="Times New Roman" w:hAnsi="Times New Roman" w:cs="Times New Roman"/>
          <w:i/>
          <w:sz w:val="24"/>
          <w:szCs w:val="24"/>
        </w:rPr>
        <w:t xml:space="preserve">  </w:t>
      </w:r>
      <w:r>
        <w:rPr>
          <w:rFonts w:ascii="Times New Roman" w:hAnsi="Times New Roman" w:cs="Times New Roman"/>
          <w:i/>
          <w:sz w:val="24"/>
          <w:szCs w:val="24"/>
        </w:rPr>
        <w:t>Kathy</w:t>
      </w:r>
    </w:p>
    <w:p w14:paraId="69DEC650" w14:textId="2B85D124" w:rsidR="006A187B" w:rsidRDefault="00405B42" w:rsidP="001B64C8">
      <w:pPr>
        <w:pStyle w:val="ListParagraph"/>
        <w:spacing w:after="120" w:line="240" w:lineRule="auto"/>
        <w:rPr>
          <w:rFonts w:ascii="Times New Roman" w:hAnsi="Times New Roman" w:cs="Times New Roman"/>
          <w:sz w:val="24"/>
          <w:szCs w:val="24"/>
        </w:rPr>
      </w:pPr>
      <w:r>
        <w:rPr>
          <w:rFonts w:ascii="Times New Roman" w:hAnsi="Times New Roman" w:cs="Times New Roman"/>
          <w:sz w:val="24"/>
          <w:szCs w:val="24"/>
        </w:rPr>
        <w:t>48 members of the UVic Student Outdoor Club have also joined ACCVI.  The SOC pays only one single membership for the group; how would that affect hut reservations?  Kathy will check with National to find out if they get individual membership numbers.</w:t>
      </w:r>
    </w:p>
    <w:p w14:paraId="11DFDD0D" w14:textId="77777777" w:rsidR="00DC3C7D" w:rsidRDefault="00DC3C7D" w:rsidP="001B64C8">
      <w:pPr>
        <w:pStyle w:val="ListParagraph"/>
        <w:spacing w:after="120" w:line="240" w:lineRule="auto"/>
        <w:rPr>
          <w:rFonts w:ascii="Times New Roman" w:hAnsi="Times New Roman" w:cs="Times New Roman"/>
          <w:sz w:val="24"/>
          <w:szCs w:val="24"/>
        </w:rPr>
      </w:pPr>
    </w:p>
    <w:p w14:paraId="4C9412F4" w14:textId="77777777" w:rsidR="001B64C8" w:rsidRDefault="001B64C8" w:rsidP="001B64C8">
      <w:pPr>
        <w:pStyle w:val="ListParagraph"/>
        <w:spacing w:after="120" w:line="240" w:lineRule="auto"/>
        <w:rPr>
          <w:rFonts w:ascii="Times New Roman" w:hAnsi="Times New Roman" w:cs="Times New Roman"/>
          <w:sz w:val="24"/>
          <w:szCs w:val="24"/>
        </w:rPr>
      </w:pPr>
    </w:p>
    <w:p w14:paraId="0F167BD3" w14:textId="3CA50497" w:rsidR="001B64C8" w:rsidRPr="00DF6BC8" w:rsidRDefault="00405B42" w:rsidP="00AC1C28">
      <w:pPr>
        <w:pStyle w:val="ListParagraph"/>
        <w:numPr>
          <w:ilvl w:val="0"/>
          <w:numId w:val="2"/>
        </w:numPr>
        <w:spacing w:after="120" w:line="240" w:lineRule="auto"/>
        <w:rPr>
          <w:rFonts w:ascii="Times New Roman" w:hAnsi="Times New Roman" w:cs="Times New Roman"/>
          <w:b/>
          <w:sz w:val="24"/>
          <w:szCs w:val="24"/>
        </w:rPr>
      </w:pPr>
      <w:r>
        <w:rPr>
          <w:rFonts w:ascii="Times New Roman" w:hAnsi="Times New Roman" w:cs="Times New Roman"/>
          <w:b/>
          <w:sz w:val="24"/>
          <w:szCs w:val="24"/>
        </w:rPr>
        <w:t>Upcoming Events</w:t>
      </w:r>
      <w:r w:rsidR="00AC3C96" w:rsidRPr="00DF6BC8">
        <w:rPr>
          <w:rFonts w:ascii="Times New Roman" w:hAnsi="Times New Roman" w:cs="Times New Roman"/>
          <w:b/>
          <w:sz w:val="24"/>
          <w:szCs w:val="24"/>
        </w:rPr>
        <w:tab/>
      </w:r>
      <w:r w:rsidR="00AC3C96" w:rsidRPr="00DF6BC8">
        <w:rPr>
          <w:rFonts w:ascii="Times New Roman" w:hAnsi="Times New Roman" w:cs="Times New Roman"/>
          <w:b/>
          <w:sz w:val="24"/>
          <w:szCs w:val="24"/>
        </w:rPr>
        <w:tab/>
      </w:r>
      <w:r w:rsidR="00AC3C96" w:rsidRPr="00DF6BC8">
        <w:rPr>
          <w:rFonts w:ascii="Times New Roman" w:hAnsi="Times New Roman" w:cs="Times New Roman"/>
          <w:b/>
          <w:sz w:val="24"/>
          <w:szCs w:val="24"/>
        </w:rPr>
        <w:tab/>
      </w:r>
      <w:r w:rsidR="00AC3C96" w:rsidRPr="00DF6BC8">
        <w:rPr>
          <w:rFonts w:ascii="Times New Roman" w:hAnsi="Times New Roman" w:cs="Times New Roman"/>
          <w:b/>
          <w:sz w:val="24"/>
          <w:szCs w:val="24"/>
        </w:rPr>
        <w:tab/>
      </w:r>
      <w:r w:rsidR="00AC3C96" w:rsidRPr="00DF6BC8">
        <w:rPr>
          <w:rFonts w:ascii="Times New Roman" w:hAnsi="Times New Roman" w:cs="Times New Roman"/>
          <w:b/>
          <w:sz w:val="24"/>
          <w:szCs w:val="24"/>
        </w:rPr>
        <w:tab/>
      </w:r>
      <w:r w:rsidR="00AC3C96" w:rsidRPr="00DF6BC8">
        <w:rPr>
          <w:rFonts w:ascii="Times New Roman" w:hAnsi="Times New Roman" w:cs="Times New Roman"/>
          <w:b/>
          <w:sz w:val="24"/>
          <w:szCs w:val="24"/>
        </w:rPr>
        <w:tab/>
      </w:r>
      <w:r w:rsidR="00AC3C96" w:rsidRPr="00DF6BC8">
        <w:rPr>
          <w:rFonts w:ascii="Times New Roman" w:hAnsi="Times New Roman" w:cs="Times New Roman"/>
          <w:b/>
          <w:sz w:val="24"/>
          <w:szCs w:val="24"/>
        </w:rPr>
        <w:tab/>
      </w:r>
      <w:r w:rsidR="00AC3C96" w:rsidRPr="00DF6BC8">
        <w:rPr>
          <w:rFonts w:ascii="Times New Roman" w:hAnsi="Times New Roman" w:cs="Times New Roman"/>
          <w:b/>
          <w:sz w:val="24"/>
          <w:szCs w:val="24"/>
        </w:rPr>
        <w:tab/>
        <w:t xml:space="preserve"> </w:t>
      </w:r>
      <w:bookmarkStart w:id="2" w:name="_Hlk529097989"/>
      <w:r>
        <w:rPr>
          <w:rFonts w:ascii="Times New Roman" w:hAnsi="Times New Roman" w:cs="Times New Roman"/>
          <w:b/>
          <w:sz w:val="24"/>
          <w:szCs w:val="24"/>
        </w:rPr>
        <w:tab/>
      </w:r>
      <w:r w:rsidR="00DF6BC8">
        <w:rPr>
          <w:rFonts w:ascii="Times New Roman" w:hAnsi="Times New Roman" w:cs="Times New Roman"/>
          <w:i/>
          <w:sz w:val="24"/>
          <w:szCs w:val="24"/>
        </w:rPr>
        <w:t>Catrin</w:t>
      </w:r>
      <w:bookmarkEnd w:id="2"/>
    </w:p>
    <w:p w14:paraId="51A9FEA6" w14:textId="7D48EBCC" w:rsidR="00DC3C7D" w:rsidRDefault="00405B42" w:rsidP="00D0480A">
      <w:pPr>
        <w:spacing w:after="120" w:line="240" w:lineRule="auto"/>
        <w:ind w:left="720"/>
        <w:rPr>
          <w:rFonts w:ascii="Times New Roman" w:hAnsi="Times New Roman" w:cs="Times New Roman"/>
          <w:sz w:val="24"/>
          <w:szCs w:val="24"/>
        </w:rPr>
      </w:pPr>
      <w:r>
        <w:rPr>
          <w:rFonts w:ascii="Times New Roman" w:hAnsi="Times New Roman" w:cs="Times New Roman"/>
          <w:sz w:val="24"/>
          <w:szCs w:val="24"/>
        </w:rPr>
        <w:t>The up-Island Christmas party was very successful; the Victoria one will be December 14</w:t>
      </w:r>
      <w:r w:rsidRPr="00405B42">
        <w:rPr>
          <w:rFonts w:ascii="Times New Roman" w:hAnsi="Times New Roman" w:cs="Times New Roman"/>
          <w:sz w:val="24"/>
          <w:szCs w:val="24"/>
          <w:vertAlign w:val="superscript"/>
        </w:rPr>
        <w:t>th</w:t>
      </w:r>
      <w:r>
        <w:rPr>
          <w:rFonts w:ascii="Times New Roman" w:hAnsi="Times New Roman" w:cs="Times New Roman"/>
          <w:sz w:val="24"/>
          <w:szCs w:val="24"/>
        </w:rPr>
        <w:t>.</w:t>
      </w:r>
    </w:p>
    <w:p w14:paraId="624A0364" w14:textId="6399C39F" w:rsidR="00DC3C7D" w:rsidRPr="00DC3C7D" w:rsidRDefault="00D0480A" w:rsidP="00AC1C28">
      <w:pPr>
        <w:pStyle w:val="ListParagraph"/>
        <w:numPr>
          <w:ilvl w:val="0"/>
          <w:numId w:val="2"/>
        </w:numPr>
        <w:spacing w:after="120" w:line="240" w:lineRule="auto"/>
        <w:rPr>
          <w:rFonts w:ascii="Times New Roman" w:hAnsi="Times New Roman" w:cs="Times New Roman"/>
          <w:b/>
          <w:sz w:val="24"/>
          <w:szCs w:val="24"/>
        </w:rPr>
      </w:pPr>
      <w:r>
        <w:rPr>
          <w:rFonts w:ascii="Times New Roman" w:hAnsi="Times New Roman" w:cs="Times New Roman"/>
          <w:b/>
          <w:sz w:val="24"/>
          <w:szCs w:val="24"/>
        </w:rPr>
        <w:t>AGM</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EE2BCE">
        <w:rPr>
          <w:rFonts w:ascii="Times New Roman" w:hAnsi="Times New Roman" w:cs="Times New Roman"/>
          <w:b/>
          <w:sz w:val="24"/>
          <w:szCs w:val="24"/>
        </w:rPr>
        <w:tab/>
      </w:r>
      <w:r w:rsidR="004B1E8A">
        <w:rPr>
          <w:rFonts w:ascii="Times New Roman" w:hAnsi="Times New Roman" w:cs="Times New Roman"/>
          <w:b/>
          <w:sz w:val="24"/>
          <w:szCs w:val="24"/>
        </w:rPr>
        <w:tab/>
      </w:r>
      <w:r w:rsidR="004B1E8A">
        <w:rPr>
          <w:rFonts w:ascii="Times New Roman" w:hAnsi="Times New Roman" w:cs="Times New Roman"/>
          <w:b/>
          <w:sz w:val="24"/>
          <w:szCs w:val="24"/>
        </w:rPr>
        <w:tab/>
      </w:r>
      <w:r w:rsidR="004B1E8A">
        <w:rPr>
          <w:rFonts w:ascii="Times New Roman" w:hAnsi="Times New Roman" w:cs="Times New Roman"/>
          <w:b/>
          <w:sz w:val="24"/>
          <w:szCs w:val="24"/>
        </w:rPr>
        <w:tab/>
      </w:r>
      <w:r w:rsidR="004B1E8A">
        <w:rPr>
          <w:rFonts w:ascii="Times New Roman" w:hAnsi="Times New Roman" w:cs="Times New Roman"/>
          <w:b/>
          <w:sz w:val="24"/>
          <w:szCs w:val="24"/>
        </w:rPr>
        <w:tab/>
      </w:r>
      <w:r w:rsidR="004B1E8A">
        <w:rPr>
          <w:rFonts w:ascii="Times New Roman" w:hAnsi="Times New Roman" w:cs="Times New Roman"/>
          <w:b/>
          <w:sz w:val="24"/>
          <w:szCs w:val="24"/>
        </w:rPr>
        <w:tab/>
      </w:r>
      <w:r w:rsidR="004B1E8A">
        <w:rPr>
          <w:rFonts w:ascii="Times New Roman" w:hAnsi="Times New Roman" w:cs="Times New Roman"/>
          <w:b/>
          <w:sz w:val="24"/>
          <w:szCs w:val="24"/>
        </w:rPr>
        <w:tab/>
      </w:r>
      <w:r w:rsidR="004B1E8A">
        <w:rPr>
          <w:rFonts w:ascii="Times New Roman" w:hAnsi="Times New Roman" w:cs="Times New Roman"/>
          <w:b/>
          <w:sz w:val="24"/>
          <w:szCs w:val="24"/>
        </w:rPr>
        <w:tab/>
      </w:r>
      <w:r w:rsidR="004B1E8A">
        <w:rPr>
          <w:rFonts w:ascii="Times New Roman" w:hAnsi="Times New Roman" w:cs="Times New Roman"/>
          <w:i/>
          <w:sz w:val="24"/>
          <w:szCs w:val="24"/>
        </w:rPr>
        <w:t>Catrin</w:t>
      </w:r>
    </w:p>
    <w:p w14:paraId="1FE7962A" w14:textId="65E1B36D" w:rsidR="007763DD" w:rsidRDefault="00D0480A" w:rsidP="00D0480A">
      <w:pPr>
        <w:spacing w:after="120" w:line="240" w:lineRule="auto"/>
        <w:ind w:left="720"/>
        <w:rPr>
          <w:rFonts w:ascii="Times New Roman" w:hAnsi="Times New Roman" w:cs="Times New Roman"/>
          <w:sz w:val="24"/>
          <w:szCs w:val="24"/>
        </w:rPr>
      </w:pPr>
      <w:r>
        <w:rPr>
          <w:rFonts w:ascii="Times New Roman" w:hAnsi="Times New Roman" w:cs="Times New Roman"/>
          <w:sz w:val="24"/>
          <w:szCs w:val="24"/>
        </w:rPr>
        <w:lastRenderedPageBreak/>
        <w:t>The accommodation is nearly full.  Reports to be submitted to Catrin by January 15</w:t>
      </w:r>
      <w:r w:rsidRPr="00D0480A">
        <w:rPr>
          <w:rFonts w:ascii="Times New Roman" w:hAnsi="Times New Roman" w:cs="Times New Roman"/>
          <w:sz w:val="24"/>
          <w:szCs w:val="24"/>
          <w:vertAlign w:val="superscript"/>
        </w:rPr>
        <w:t>th</w:t>
      </w:r>
      <w:r>
        <w:rPr>
          <w:rFonts w:ascii="Times New Roman" w:hAnsi="Times New Roman" w:cs="Times New Roman"/>
          <w:sz w:val="24"/>
          <w:szCs w:val="24"/>
        </w:rPr>
        <w:t>.  A nominating committee is required;</w:t>
      </w:r>
    </w:p>
    <w:p w14:paraId="1EAD3D08" w14:textId="18DAF77E" w:rsidR="00D0480A" w:rsidRPr="00D0480A" w:rsidRDefault="00D0480A" w:rsidP="00D0480A">
      <w:pPr>
        <w:spacing w:after="120" w:line="240" w:lineRule="auto"/>
        <w:ind w:left="720"/>
        <w:rPr>
          <w:rFonts w:ascii="Times New Roman" w:hAnsi="Times New Roman" w:cs="Times New Roman"/>
          <w:sz w:val="24"/>
          <w:szCs w:val="24"/>
        </w:rPr>
      </w:pPr>
      <w:r>
        <w:rPr>
          <w:rFonts w:ascii="Times New Roman" w:hAnsi="Times New Roman" w:cs="Times New Roman"/>
          <w:sz w:val="24"/>
          <w:szCs w:val="24"/>
        </w:rPr>
        <w:t>Motion: That Mike Hubbard be the nominating committee</w:t>
      </w:r>
      <w:r w:rsidR="00F91B90">
        <w:rPr>
          <w:rFonts w:ascii="Times New Roman" w:hAnsi="Times New Roman" w:cs="Times New Roman"/>
          <w:sz w:val="24"/>
          <w:szCs w:val="24"/>
        </w:rPr>
        <w:t>.</w:t>
      </w:r>
      <w:r>
        <w:rPr>
          <w:rFonts w:ascii="Times New Roman" w:hAnsi="Times New Roman" w:cs="Times New Roman"/>
          <w:sz w:val="24"/>
          <w:szCs w:val="24"/>
        </w:rPr>
        <w:t xml:space="preserve"> </w:t>
      </w:r>
      <w:r w:rsidR="00F91B90">
        <w:rPr>
          <w:rFonts w:ascii="Times New Roman" w:hAnsi="Times New Roman" w:cs="Times New Roman"/>
          <w:sz w:val="24"/>
          <w:szCs w:val="24"/>
        </w:rPr>
        <w:t xml:space="preserve">Moved: </w:t>
      </w:r>
      <w:r>
        <w:rPr>
          <w:rFonts w:ascii="Times New Roman" w:hAnsi="Times New Roman" w:cs="Times New Roman"/>
          <w:sz w:val="24"/>
          <w:szCs w:val="24"/>
        </w:rPr>
        <w:t xml:space="preserve">Mike Hubbard; Second: Chris Jensen.  Carried. </w:t>
      </w:r>
      <w:r w:rsidR="00F91B90">
        <w:rPr>
          <w:rFonts w:ascii="Times New Roman" w:hAnsi="Times New Roman" w:cs="Times New Roman"/>
          <w:sz w:val="24"/>
          <w:szCs w:val="24"/>
        </w:rPr>
        <w:t xml:space="preserve"> </w:t>
      </w:r>
    </w:p>
    <w:p w14:paraId="541BA8AB" w14:textId="4C64FD4C" w:rsidR="004B1E8A" w:rsidRPr="004B1E8A" w:rsidRDefault="00D0480A" w:rsidP="00AC1C28">
      <w:pPr>
        <w:pStyle w:val="ListParagraph"/>
        <w:numPr>
          <w:ilvl w:val="0"/>
          <w:numId w:val="2"/>
        </w:numPr>
        <w:spacing w:after="120" w:line="240" w:lineRule="auto"/>
        <w:rPr>
          <w:rFonts w:ascii="Times New Roman" w:hAnsi="Times New Roman" w:cs="Times New Roman"/>
          <w:sz w:val="24"/>
          <w:szCs w:val="24"/>
        </w:rPr>
      </w:pPr>
      <w:r>
        <w:rPr>
          <w:rFonts w:ascii="Times New Roman" w:hAnsi="Times New Roman" w:cs="Times New Roman"/>
          <w:b/>
          <w:sz w:val="24"/>
          <w:szCs w:val="24"/>
        </w:rPr>
        <w:t>Other Business</w:t>
      </w:r>
      <w:r w:rsidR="007763DD">
        <w:rPr>
          <w:rFonts w:ascii="Times New Roman" w:hAnsi="Times New Roman" w:cs="Times New Roman"/>
          <w:b/>
          <w:sz w:val="24"/>
          <w:szCs w:val="24"/>
        </w:rPr>
        <w:tab/>
      </w:r>
      <w:r w:rsidR="007763DD">
        <w:rPr>
          <w:rFonts w:ascii="Times New Roman" w:hAnsi="Times New Roman" w:cs="Times New Roman"/>
          <w:b/>
          <w:sz w:val="24"/>
          <w:szCs w:val="24"/>
        </w:rPr>
        <w:tab/>
      </w:r>
      <w:r w:rsidR="007763DD">
        <w:rPr>
          <w:rFonts w:ascii="Times New Roman" w:hAnsi="Times New Roman" w:cs="Times New Roman"/>
          <w:b/>
          <w:sz w:val="24"/>
          <w:szCs w:val="24"/>
        </w:rPr>
        <w:tab/>
      </w:r>
      <w:r w:rsidR="007763DD">
        <w:rPr>
          <w:rFonts w:ascii="Times New Roman" w:hAnsi="Times New Roman" w:cs="Times New Roman"/>
          <w:b/>
          <w:sz w:val="24"/>
          <w:szCs w:val="24"/>
        </w:rPr>
        <w:tab/>
      </w:r>
      <w:r w:rsidR="00DD2348">
        <w:rPr>
          <w:rFonts w:ascii="Times New Roman" w:hAnsi="Times New Roman" w:cs="Times New Roman"/>
          <w:b/>
          <w:sz w:val="24"/>
          <w:szCs w:val="24"/>
        </w:rPr>
        <w:tab/>
      </w:r>
      <w:r w:rsidR="00DD2348">
        <w:rPr>
          <w:rFonts w:ascii="Times New Roman" w:hAnsi="Times New Roman" w:cs="Times New Roman"/>
          <w:b/>
          <w:sz w:val="24"/>
          <w:szCs w:val="24"/>
        </w:rPr>
        <w:tab/>
      </w:r>
      <w:r w:rsidR="00DD2348">
        <w:rPr>
          <w:rFonts w:ascii="Times New Roman" w:hAnsi="Times New Roman" w:cs="Times New Roman"/>
          <w:b/>
          <w:sz w:val="24"/>
          <w:szCs w:val="24"/>
        </w:rPr>
        <w:tab/>
      </w:r>
      <w:r w:rsidR="00DD2348">
        <w:rPr>
          <w:rFonts w:ascii="Times New Roman" w:hAnsi="Times New Roman" w:cs="Times New Roman"/>
          <w:b/>
          <w:sz w:val="24"/>
          <w:szCs w:val="24"/>
        </w:rPr>
        <w:tab/>
      </w:r>
      <w:r w:rsidR="00DD2348">
        <w:rPr>
          <w:rFonts w:ascii="Times New Roman" w:hAnsi="Times New Roman" w:cs="Times New Roman"/>
          <w:b/>
          <w:sz w:val="24"/>
          <w:szCs w:val="24"/>
        </w:rPr>
        <w:tab/>
      </w:r>
      <w:r w:rsidR="00DD2348">
        <w:rPr>
          <w:rFonts w:ascii="Times New Roman" w:hAnsi="Times New Roman" w:cs="Times New Roman"/>
          <w:b/>
          <w:sz w:val="24"/>
          <w:szCs w:val="24"/>
        </w:rPr>
        <w:tab/>
      </w:r>
    </w:p>
    <w:p w14:paraId="351ECF44" w14:textId="2FE56CFF" w:rsidR="00DD2348" w:rsidRDefault="00D0480A" w:rsidP="00D0480A">
      <w:pPr>
        <w:pStyle w:val="ListParagraph"/>
        <w:spacing w:after="120" w:line="360" w:lineRule="auto"/>
        <w:rPr>
          <w:rFonts w:ascii="Times New Roman" w:hAnsi="Times New Roman" w:cs="Times New Roman"/>
          <w:sz w:val="24"/>
          <w:szCs w:val="24"/>
        </w:rPr>
      </w:pPr>
      <w:r>
        <w:rPr>
          <w:rFonts w:ascii="Times New Roman" w:hAnsi="Times New Roman" w:cs="Times New Roman"/>
          <w:sz w:val="24"/>
          <w:szCs w:val="24"/>
        </w:rPr>
        <w:t>None</w:t>
      </w:r>
      <w:r w:rsidR="007763DD">
        <w:rPr>
          <w:rFonts w:ascii="Times New Roman" w:hAnsi="Times New Roman" w:cs="Times New Roman"/>
          <w:sz w:val="24"/>
          <w:szCs w:val="24"/>
        </w:rPr>
        <w:t>.</w:t>
      </w:r>
    </w:p>
    <w:p w14:paraId="39DCDA96" w14:textId="42B43E85" w:rsidR="006E5417" w:rsidRPr="00D0480A" w:rsidRDefault="00DD2348" w:rsidP="00D0480A">
      <w:pPr>
        <w:pStyle w:val="ListParagraph"/>
        <w:numPr>
          <w:ilvl w:val="0"/>
          <w:numId w:val="2"/>
        </w:numPr>
        <w:spacing w:after="240" w:line="360" w:lineRule="auto"/>
        <w:rPr>
          <w:rFonts w:ascii="Times New Roman" w:hAnsi="Times New Roman" w:cs="Times New Roman"/>
          <w:b/>
          <w:sz w:val="24"/>
          <w:szCs w:val="24"/>
        </w:rPr>
      </w:pPr>
      <w:r w:rsidRPr="003A691B">
        <w:rPr>
          <w:rFonts w:ascii="Times New Roman" w:hAnsi="Times New Roman" w:cs="Times New Roman"/>
          <w:b/>
          <w:sz w:val="24"/>
          <w:szCs w:val="24"/>
        </w:rPr>
        <w:t>Next Meeting</w:t>
      </w:r>
      <w:r w:rsidR="006E5417" w:rsidRPr="003A691B">
        <w:rPr>
          <w:rFonts w:ascii="Times New Roman" w:hAnsi="Times New Roman" w:cs="Times New Roman"/>
          <w:b/>
          <w:sz w:val="24"/>
          <w:szCs w:val="24"/>
        </w:rPr>
        <w:t xml:space="preserve">:  </w:t>
      </w:r>
      <w:r w:rsidR="00D0480A">
        <w:rPr>
          <w:rFonts w:ascii="Times New Roman" w:hAnsi="Times New Roman" w:cs="Times New Roman"/>
          <w:sz w:val="24"/>
          <w:szCs w:val="24"/>
        </w:rPr>
        <w:t>To be set following the AGM by the new executive.</w:t>
      </w:r>
    </w:p>
    <w:p w14:paraId="42D72B97" w14:textId="256332F3" w:rsidR="00835830" w:rsidRPr="00D0480A" w:rsidRDefault="00D0480A" w:rsidP="00D0480A">
      <w:pPr>
        <w:pStyle w:val="ListParagraph"/>
        <w:numPr>
          <w:ilvl w:val="0"/>
          <w:numId w:val="2"/>
        </w:numPr>
        <w:spacing w:before="240" w:after="120" w:line="360" w:lineRule="auto"/>
        <w:rPr>
          <w:rFonts w:ascii="Times New Roman" w:hAnsi="Times New Roman" w:cs="Times New Roman"/>
          <w:sz w:val="24"/>
          <w:szCs w:val="24"/>
        </w:rPr>
      </w:pPr>
      <w:r w:rsidRPr="00D0480A">
        <w:rPr>
          <w:rFonts w:ascii="Times New Roman" w:hAnsi="Times New Roman" w:cs="Times New Roman"/>
          <w:sz w:val="24"/>
          <w:szCs w:val="24"/>
        </w:rPr>
        <w:t xml:space="preserve">Meeting adjourned at </w:t>
      </w:r>
      <w:r w:rsidR="00835830" w:rsidRPr="00D0480A">
        <w:rPr>
          <w:rFonts w:ascii="Times New Roman" w:hAnsi="Times New Roman" w:cs="Times New Roman"/>
          <w:sz w:val="24"/>
          <w:szCs w:val="24"/>
        </w:rPr>
        <w:t>9:</w:t>
      </w:r>
      <w:r w:rsidRPr="00D0480A">
        <w:rPr>
          <w:rFonts w:ascii="Times New Roman" w:hAnsi="Times New Roman" w:cs="Times New Roman"/>
          <w:sz w:val="24"/>
          <w:szCs w:val="24"/>
        </w:rPr>
        <w:t>2</w:t>
      </w:r>
      <w:r w:rsidR="007763DD" w:rsidRPr="00D0480A">
        <w:rPr>
          <w:rFonts w:ascii="Times New Roman" w:hAnsi="Times New Roman" w:cs="Times New Roman"/>
          <w:sz w:val="24"/>
          <w:szCs w:val="24"/>
        </w:rPr>
        <w:t>5</w:t>
      </w:r>
      <w:r w:rsidR="00835830" w:rsidRPr="00D0480A">
        <w:rPr>
          <w:rFonts w:ascii="Times New Roman" w:hAnsi="Times New Roman" w:cs="Times New Roman"/>
          <w:sz w:val="24"/>
          <w:szCs w:val="24"/>
        </w:rPr>
        <w:t xml:space="preserve"> pm</w:t>
      </w:r>
    </w:p>
    <w:p w14:paraId="50243653" w14:textId="1844E140" w:rsidR="00DD0BD1" w:rsidRDefault="00DD0BD1" w:rsidP="00DC3C7D">
      <w:pPr>
        <w:spacing w:after="120" w:line="240" w:lineRule="auto"/>
        <w:rPr>
          <w:rFonts w:ascii="Times New Roman" w:hAnsi="Times New Roman" w:cs="Times New Roman"/>
          <w:sz w:val="24"/>
          <w:szCs w:val="24"/>
        </w:rPr>
      </w:pPr>
    </w:p>
    <w:p w14:paraId="332543C3" w14:textId="4FA8BBE2" w:rsidR="00007920" w:rsidRDefault="00791719" w:rsidP="00007920">
      <w:pPr>
        <w:spacing w:after="120" w:line="240" w:lineRule="auto"/>
        <w:rPr>
          <w:rFonts w:ascii="Times New Roman" w:hAnsi="Times New Roman" w:cs="Times New Roman"/>
          <w:sz w:val="24"/>
          <w:szCs w:val="24"/>
        </w:rPr>
      </w:pPr>
      <w:r w:rsidRPr="00791719">
        <w:rPr>
          <w:rFonts w:ascii="Times New Roman" w:hAnsi="Times New Roman" w:cs="Times New Roman"/>
          <w:noProof/>
          <w:sz w:val="24"/>
          <w:szCs w:val="24"/>
        </w:rPr>
        <w:lastRenderedPageBreak/>
        <w:drawing>
          <wp:inline distT="0" distB="0" distL="0" distR="0" wp14:anchorId="027F9A29" wp14:editId="7449D622">
            <wp:extent cx="5702300" cy="6819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02300" cy="6819900"/>
                    </a:xfrm>
                    <a:prstGeom prst="rect">
                      <a:avLst/>
                    </a:prstGeom>
                  </pic:spPr>
                </pic:pic>
              </a:graphicData>
            </a:graphic>
          </wp:inline>
        </w:drawing>
      </w:r>
    </w:p>
    <w:p w14:paraId="173C9C4E" w14:textId="0B450F97" w:rsidR="00791719" w:rsidRDefault="00791719" w:rsidP="00007920">
      <w:pPr>
        <w:spacing w:after="120" w:line="240" w:lineRule="auto"/>
        <w:rPr>
          <w:rFonts w:ascii="Times New Roman" w:hAnsi="Times New Roman" w:cs="Times New Roman"/>
          <w:sz w:val="24"/>
          <w:szCs w:val="24"/>
        </w:rPr>
      </w:pPr>
    </w:p>
    <w:p w14:paraId="7373D09F" w14:textId="44A23D37" w:rsidR="00791719" w:rsidRPr="00007920" w:rsidRDefault="00791719" w:rsidP="00007920">
      <w:pPr>
        <w:spacing w:after="120" w:line="240" w:lineRule="auto"/>
        <w:rPr>
          <w:rFonts w:ascii="Times New Roman" w:hAnsi="Times New Roman" w:cs="Times New Roman"/>
          <w:sz w:val="24"/>
          <w:szCs w:val="24"/>
        </w:rPr>
      </w:pPr>
      <w:r w:rsidRPr="00791719">
        <w:rPr>
          <w:rFonts w:ascii="Times New Roman" w:hAnsi="Times New Roman" w:cs="Times New Roman"/>
          <w:noProof/>
          <w:sz w:val="24"/>
          <w:szCs w:val="24"/>
        </w:rPr>
        <w:lastRenderedPageBreak/>
        <w:drawing>
          <wp:inline distT="0" distB="0" distL="0" distR="0" wp14:anchorId="1F1350DB" wp14:editId="7BD4C11B">
            <wp:extent cx="5943600" cy="5240020"/>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5240020"/>
                    </a:xfrm>
                    <a:prstGeom prst="rect">
                      <a:avLst/>
                    </a:prstGeom>
                  </pic:spPr>
                </pic:pic>
              </a:graphicData>
            </a:graphic>
          </wp:inline>
        </w:drawing>
      </w:r>
    </w:p>
    <w:p w14:paraId="5D94E48C" w14:textId="5FA45239" w:rsidR="00493D5E" w:rsidRPr="00493D5E" w:rsidRDefault="00493D5E" w:rsidP="00493D5E">
      <w:pPr>
        <w:spacing w:after="120" w:line="240" w:lineRule="auto"/>
        <w:rPr>
          <w:rFonts w:ascii="Times New Roman" w:hAnsi="Times New Roman" w:cs="Times New Roman"/>
          <w:sz w:val="24"/>
          <w:szCs w:val="24"/>
        </w:rPr>
      </w:pPr>
    </w:p>
    <w:p w14:paraId="67F2E9DA" w14:textId="77777777" w:rsidR="00493D5E" w:rsidRPr="001B7515" w:rsidRDefault="00493D5E" w:rsidP="001B7515">
      <w:pPr>
        <w:spacing w:after="120" w:line="240" w:lineRule="auto"/>
        <w:rPr>
          <w:rFonts w:ascii="Times New Roman" w:hAnsi="Times New Roman" w:cs="Times New Roman"/>
          <w:sz w:val="24"/>
          <w:szCs w:val="24"/>
        </w:rPr>
      </w:pPr>
    </w:p>
    <w:p w14:paraId="356168A6" w14:textId="74F878ED" w:rsidR="001B7515" w:rsidRDefault="001B7515" w:rsidP="001B7515">
      <w:pPr>
        <w:spacing w:after="120" w:line="240" w:lineRule="auto"/>
        <w:rPr>
          <w:rFonts w:ascii="Times New Roman" w:hAnsi="Times New Roman" w:cs="Times New Roman"/>
          <w:sz w:val="24"/>
          <w:szCs w:val="24"/>
        </w:rPr>
      </w:pPr>
    </w:p>
    <w:p w14:paraId="7B440704" w14:textId="77777777" w:rsidR="001B7515" w:rsidRPr="001B7515" w:rsidRDefault="001B7515">
      <w:pPr>
        <w:rPr>
          <w:rFonts w:ascii="Times New Roman" w:hAnsi="Times New Roman" w:cs="Times New Roman"/>
          <w:sz w:val="24"/>
          <w:szCs w:val="24"/>
        </w:rPr>
      </w:pPr>
    </w:p>
    <w:sectPr w:rsidR="001B7515" w:rsidRPr="001B751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65094"/>
    <w:multiLevelType w:val="hybridMultilevel"/>
    <w:tmpl w:val="E46A690A"/>
    <w:lvl w:ilvl="0" w:tplc="33246A5E">
      <w:start w:val="5"/>
      <w:numFmt w:val="decimal"/>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15:restartNumberingAfterBreak="0">
    <w:nsid w:val="0D7D2043"/>
    <w:multiLevelType w:val="hybridMultilevel"/>
    <w:tmpl w:val="6DEA0D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C83A48"/>
    <w:multiLevelType w:val="hybridMultilevel"/>
    <w:tmpl w:val="9DFA0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217EFD"/>
    <w:multiLevelType w:val="hybridMultilevel"/>
    <w:tmpl w:val="775A58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5A21AF"/>
    <w:multiLevelType w:val="hybridMultilevel"/>
    <w:tmpl w:val="A314B7AC"/>
    <w:lvl w:ilvl="0" w:tplc="33246A5E">
      <w:start w:val="7"/>
      <w:numFmt w:val="decimal"/>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148F61CF"/>
    <w:multiLevelType w:val="hybridMultilevel"/>
    <w:tmpl w:val="1FEC200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68C29EC"/>
    <w:multiLevelType w:val="hybridMultilevel"/>
    <w:tmpl w:val="C0AC098A"/>
    <w:lvl w:ilvl="0" w:tplc="33246A5E">
      <w:start w:val="7"/>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AB3D8C"/>
    <w:multiLevelType w:val="hybridMultilevel"/>
    <w:tmpl w:val="3272B640"/>
    <w:lvl w:ilvl="0" w:tplc="1EFE46DA">
      <w:start w:val="4"/>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CF56B6"/>
    <w:multiLevelType w:val="hybridMultilevel"/>
    <w:tmpl w:val="7E4473A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B110CD8"/>
    <w:multiLevelType w:val="hybridMultilevel"/>
    <w:tmpl w:val="43380A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2400E0"/>
    <w:multiLevelType w:val="hybridMultilevel"/>
    <w:tmpl w:val="8EF0197C"/>
    <w:lvl w:ilvl="0" w:tplc="0409001B">
      <w:start w:val="1"/>
      <w:numFmt w:val="lowerRoman"/>
      <w:lvlText w:val="%1."/>
      <w:lvlJc w:val="righ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 w15:restartNumberingAfterBreak="0">
    <w:nsid w:val="2DE86781"/>
    <w:multiLevelType w:val="hybridMultilevel"/>
    <w:tmpl w:val="FD042E30"/>
    <w:lvl w:ilvl="0" w:tplc="33246A5E">
      <w:start w:val="7"/>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AC6286"/>
    <w:multiLevelType w:val="hybridMultilevel"/>
    <w:tmpl w:val="FE3ABA94"/>
    <w:lvl w:ilvl="0" w:tplc="9CB65F1A">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C4F5645"/>
    <w:multiLevelType w:val="hybridMultilevel"/>
    <w:tmpl w:val="9EB04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C26AB3"/>
    <w:multiLevelType w:val="hybridMultilevel"/>
    <w:tmpl w:val="601A4774"/>
    <w:lvl w:ilvl="0" w:tplc="1EFE46DA">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4B7404"/>
    <w:multiLevelType w:val="hybridMultilevel"/>
    <w:tmpl w:val="90720752"/>
    <w:lvl w:ilvl="0" w:tplc="441672E8">
      <w:start w:val="1"/>
      <w:numFmt w:val="decimal"/>
      <w:lvlText w:val="%1."/>
      <w:lvlJc w:val="left"/>
      <w:pPr>
        <w:ind w:left="1440" w:hanging="144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33D491E"/>
    <w:multiLevelType w:val="hybridMultilevel"/>
    <w:tmpl w:val="9CE20E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19485A"/>
    <w:multiLevelType w:val="multilevel"/>
    <w:tmpl w:val="A9D60736"/>
    <w:lvl w:ilvl="0">
      <w:start w:val="7"/>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68B0FC9"/>
    <w:multiLevelType w:val="hybridMultilevel"/>
    <w:tmpl w:val="968E504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9" w15:restartNumberingAfterBreak="0">
    <w:nsid w:val="506F7CB5"/>
    <w:multiLevelType w:val="hybridMultilevel"/>
    <w:tmpl w:val="9412F27E"/>
    <w:lvl w:ilvl="0" w:tplc="467C5B4E">
      <w:start w:val="9"/>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51655B2A"/>
    <w:multiLevelType w:val="hybridMultilevel"/>
    <w:tmpl w:val="5A0A88A0"/>
    <w:lvl w:ilvl="0" w:tplc="56B83136">
      <w:start w:val="7"/>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1" w15:restartNumberingAfterBreak="0">
    <w:nsid w:val="52426216"/>
    <w:multiLevelType w:val="hybridMultilevel"/>
    <w:tmpl w:val="5CC09310"/>
    <w:lvl w:ilvl="0" w:tplc="0409001B">
      <w:start w:val="1"/>
      <w:numFmt w:val="lowerRoman"/>
      <w:lvlText w:val="%1."/>
      <w:lvlJc w:val="righ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 w15:restartNumberingAfterBreak="0">
    <w:nsid w:val="5DFF442C"/>
    <w:multiLevelType w:val="hybridMultilevel"/>
    <w:tmpl w:val="1E6A409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61327D39"/>
    <w:multiLevelType w:val="hybridMultilevel"/>
    <w:tmpl w:val="87D67D90"/>
    <w:lvl w:ilvl="0" w:tplc="04090013">
      <w:start w:val="1"/>
      <w:numFmt w:val="upperRoman"/>
      <w:lvlText w:val="%1."/>
      <w:lvlJc w:val="righ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4" w15:restartNumberingAfterBreak="0">
    <w:nsid w:val="718546E3"/>
    <w:multiLevelType w:val="hybridMultilevel"/>
    <w:tmpl w:val="205854B6"/>
    <w:lvl w:ilvl="0" w:tplc="33246A5E">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82122A"/>
    <w:multiLevelType w:val="hybridMultilevel"/>
    <w:tmpl w:val="34BEAC1A"/>
    <w:lvl w:ilvl="0" w:tplc="8A0A20F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86A48B9"/>
    <w:multiLevelType w:val="hybridMultilevel"/>
    <w:tmpl w:val="8E7C9B52"/>
    <w:lvl w:ilvl="0" w:tplc="439418FA">
      <w:start w:val="8"/>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C005FBE"/>
    <w:multiLevelType w:val="hybridMultilevel"/>
    <w:tmpl w:val="5224BF2A"/>
    <w:lvl w:ilvl="0" w:tplc="33246A5E">
      <w:start w:val="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C55EF3"/>
    <w:multiLevelType w:val="hybridMultilevel"/>
    <w:tmpl w:val="83C0D600"/>
    <w:lvl w:ilvl="0" w:tplc="A3BCD542">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FC5791"/>
    <w:multiLevelType w:val="hybridMultilevel"/>
    <w:tmpl w:val="6852AF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28"/>
  </w:num>
  <w:num w:numId="3">
    <w:abstractNumId w:val="13"/>
  </w:num>
  <w:num w:numId="4">
    <w:abstractNumId w:val="8"/>
  </w:num>
  <w:num w:numId="5">
    <w:abstractNumId w:val="1"/>
  </w:num>
  <w:num w:numId="6">
    <w:abstractNumId w:val="11"/>
  </w:num>
  <w:num w:numId="7">
    <w:abstractNumId w:val="17"/>
  </w:num>
  <w:num w:numId="8">
    <w:abstractNumId w:val="0"/>
  </w:num>
  <w:num w:numId="9">
    <w:abstractNumId w:val="27"/>
  </w:num>
  <w:num w:numId="10">
    <w:abstractNumId w:val="4"/>
  </w:num>
  <w:num w:numId="11">
    <w:abstractNumId w:val="7"/>
  </w:num>
  <w:num w:numId="12">
    <w:abstractNumId w:val="20"/>
  </w:num>
  <w:num w:numId="13">
    <w:abstractNumId w:val="6"/>
  </w:num>
  <w:num w:numId="14">
    <w:abstractNumId w:val="12"/>
  </w:num>
  <w:num w:numId="15">
    <w:abstractNumId w:val="14"/>
  </w:num>
  <w:num w:numId="16">
    <w:abstractNumId w:val="24"/>
  </w:num>
  <w:num w:numId="17">
    <w:abstractNumId w:val="19"/>
  </w:num>
  <w:num w:numId="18">
    <w:abstractNumId w:val="26"/>
  </w:num>
  <w:num w:numId="19">
    <w:abstractNumId w:val="23"/>
  </w:num>
  <w:num w:numId="20">
    <w:abstractNumId w:val="21"/>
  </w:num>
  <w:num w:numId="21">
    <w:abstractNumId w:val="10"/>
  </w:num>
  <w:num w:numId="22">
    <w:abstractNumId w:val="25"/>
  </w:num>
  <w:num w:numId="23">
    <w:abstractNumId w:val="29"/>
  </w:num>
  <w:num w:numId="24">
    <w:abstractNumId w:val="2"/>
  </w:num>
  <w:num w:numId="25">
    <w:abstractNumId w:val="16"/>
  </w:num>
  <w:num w:numId="26">
    <w:abstractNumId w:val="3"/>
  </w:num>
  <w:num w:numId="27">
    <w:abstractNumId w:val="15"/>
  </w:num>
  <w:num w:numId="28">
    <w:abstractNumId w:val="22"/>
  </w:num>
  <w:num w:numId="29">
    <w:abstractNumId w:val="18"/>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515"/>
    <w:rsid w:val="00007920"/>
    <w:rsid w:val="0002443C"/>
    <w:rsid w:val="000B6DD2"/>
    <w:rsid w:val="000C54CD"/>
    <w:rsid w:val="000E6EB8"/>
    <w:rsid w:val="00130F2D"/>
    <w:rsid w:val="001415B2"/>
    <w:rsid w:val="001777DD"/>
    <w:rsid w:val="00183678"/>
    <w:rsid w:val="001B64C8"/>
    <w:rsid w:val="001B7515"/>
    <w:rsid w:val="001D4C87"/>
    <w:rsid w:val="001D75A5"/>
    <w:rsid w:val="001E32B7"/>
    <w:rsid w:val="002318D8"/>
    <w:rsid w:val="00246D96"/>
    <w:rsid w:val="0027681D"/>
    <w:rsid w:val="0032531B"/>
    <w:rsid w:val="003466E5"/>
    <w:rsid w:val="00370609"/>
    <w:rsid w:val="00390BDF"/>
    <w:rsid w:val="00395ABA"/>
    <w:rsid w:val="003A691B"/>
    <w:rsid w:val="003C64CA"/>
    <w:rsid w:val="003F3CB6"/>
    <w:rsid w:val="00405B42"/>
    <w:rsid w:val="00417FC3"/>
    <w:rsid w:val="0045672F"/>
    <w:rsid w:val="00493D5E"/>
    <w:rsid w:val="004970A9"/>
    <w:rsid w:val="004A4D8B"/>
    <w:rsid w:val="004A52D0"/>
    <w:rsid w:val="004B1E8A"/>
    <w:rsid w:val="004B7806"/>
    <w:rsid w:val="005A42AC"/>
    <w:rsid w:val="005C0D5D"/>
    <w:rsid w:val="005C7AC1"/>
    <w:rsid w:val="005E09A2"/>
    <w:rsid w:val="00617C55"/>
    <w:rsid w:val="00675937"/>
    <w:rsid w:val="006A187B"/>
    <w:rsid w:val="006B367C"/>
    <w:rsid w:val="006C185F"/>
    <w:rsid w:val="006E5417"/>
    <w:rsid w:val="007763DD"/>
    <w:rsid w:val="00791719"/>
    <w:rsid w:val="00797E3F"/>
    <w:rsid w:val="008043B6"/>
    <w:rsid w:val="00835830"/>
    <w:rsid w:val="00883C44"/>
    <w:rsid w:val="008A22D4"/>
    <w:rsid w:val="008D1749"/>
    <w:rsid w:val="008F61D8"/>
    <w:rsid w:val="009053AD"/>
    <w:rsid w:val="00995518"/>
    <w:rsid w:val="00A047BD"/>
    <w:rsid w:val="00A60DF5"/>
    <w:rsid w:val="00AA4F01"/>
    <w:rsid w:val="00AB2ACA"/>
    <w:rsid w:val="00AC1C28"/>
    <w:rsid w:val="00AC21D3"/>
    <w:rsid w:val="00AC3C96"/>
    <w:rsid w:val="00AF40CE"/>
    <w:rsid w:val="00AF7EB6"/>
    <w:rsid w:val="00B05252"/>
    <w:rsid w:val="00B607B2"/>
    <w:rsid w:val="00B64859"/>
    <w:rsid w:val="00BA7C7D"/>
    <w:rsid w:val="00BC4AF2"/>
    <w:rsid w:val="00BD5870"/>
    <w:rsid w:val="00BE192A"/>
    <w:rsid w:val="00CA349F"/>
    <w:rsid w:val="00D0480A"/>
    <w:rsid w:val="00D1175A"/>
    <w:rsid w:val="00D5452F"/>
    <w:rsid w:val="00D56766"/>
    <w:rsid w:val="00DC3C7D"/>
    <w:rsid w:val="00DD0BD1"/>
    <w:rsid w:val="00DD2348"/>
    <w:rsid w:val="00DE0952"/>
    <w:rsid w:val="00DF0F69"/>
    <w:rsid w:val="00DF6BC8"/>
    <w:rsid w:val="00E1219D"/>
    <w:rsid w:val="00E60FFE"/>
    <w:rsid w:val="00EE02AF"/>
    <w:rsid w:val="00EE1C8B"/>
    <w:rsid w:val="00EE2BCE"/>
    <w:rsid w:val="00F12F1F"/>
    <w:rsid w:val="00F809ED"/>
    <w:rsid w:val="00F91B90"/>
    <w:rsid w:val="00FC6134"/>
    <w:rsid w:val="00FE30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B66D3"/>
  <w15:chartTrackingRefBased/>
  <w15:docId w15:val="{3DE262D1-1C06-409B-9B5B-408BB5B7C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3D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501206">
      <w:bodyDiv w:val="1"/>
      <w:marLeft w:val="0"/>
      <w:marRight w:val="0"/>
      <w:marTop w:val="0"/>
      <w:marBottom w:val="0"/>
      <w:divBdr>
        <w:top w:val="none" w:sz="0" w:space="0" w:color="auto"/>
        <w:left w:val="none" w:sz="0" w:space="0" w:color="auto"/>
        <w:bottom w:val="none" w:sz="0" w:space="0" w:color="auto"/>
        <w:right w:val="none" w:sz="0" w:space="0" w:color="auto"/>
      </w:divBdr>
      <w:divsChild>
        <w:div w:id="809900982">
          <w:marLeft w:val="0"/>
          <w:marRight w:val="0"/>
          <w:marTop w:val="0"/>
          <w:marBottom w:val="0"/>
          <w:divBdr>
            <w:top w:val="none" w:sz="0" w:space="0" w:color="auto"/>
            <w:left w:val="none" w:sz="0" w:space="0" w:color="auto"/>
            <w:bottom w:val="none" w:sz="0" w:space="0" w:color="auto"/>
            <w:right w:val="none" w:sz="0" w:space="0" w:color="auto"/>
          </w:divBdr>
          <w:divsChild>
            <w:div w:id="1447121718">
              <w:marLeft w:val="0"/>
              <w:marRight w:val="0"/>
              <w:marTop w:val="0"/>
              <w:marBottom w:val="0"/>
              <w:divBdr>
                <w:top w:val="none" w:sz="0" w:space="0" w:color="auto"/>
                <w:left w:val="none" w:sz="0" w:space="0" w:color="auto"/>
                <w:bottom w:val="none" w:sz="0" w:space="0" w:color="auto"/>
                <w:right w:val="none" w:sz="0" w:space="0" w:color="auto"/>
              </w:divBdr>
              <w:divsChild>
                <w:div w:id="1307053030">
                  <w:marLeft w:val="0"/>
                  <w:marRight w:val="0"/>
                  <w:marTop w:val="0"/>
                  <w:marBottom w:val="0"/>
                  <w:divBdr>
                    <w:top w:val="none" w:sz="0" w:space="0" w:color="auto"/>
                    <w:left w:val="none" w:sz="0" w:space="0" w:color="auto"/>
                    <w:bottom w:val="none" w:sz="0" w:space="0" w:color="auto"/>
                    <w:right w:val="none" w:sz="0" w:space="0" w:color="auto"/>
                  </w:divBdr>
                </w:div>
                <w:div w:id="168325987">
                  <w:marLeft w:val="0"/>
                  <w:marRight w:val="0"/>
                  <w:marTop w:val="0"/>
                  <w:marBottom w:val="0"/>
                  <w:divBdr>
                    <w:top w:val="none" w:sz="0" w:space="0" w:color="auto"/>
                    <w:left w:val="none" w:sz="0" w:space="0" w:color="auto"/>
                    <w:bottom w:val="none" w:sz="0" w:space="0" w:color="auto"/>
                    <w:right w:val="none" w:sz="0" w:space="0" w:color="auto"/>
                  </w:divBdr>
                </w:div>
              </w:divsChild>
            </w:div>
            <w:div w:id="1268275588">
              <w:marLeft w:val="0"/>
              <w:marRight w:val="0"/>
              <w:marTop w:val="0"/>
              <w:marBottom w:val="0"/>
              <w:divBdr>
                <w:top w:val="none" w:sz="0" w:space="0" w:color="auto"/>
                <w:left w:val="none" w:sz="0" w:space="0" w:color="auto"/>
                <w:bottom w:val="none" w:sz="0" w:space="0" w:color="auto"/>
                <w:right w:val="none" w:sz="0" w:space="0" w:color="auto"/>
              </w:divBdr>
              <w:divsChild>
                <w:div w:id="1719283481">
                  <w:marLeft w:val="0"/>
                  <w:marRight w:val="0"/>
                  <w:marTop w:val="0"/>
                  <w:marBottom w:val="0"/>
                  <w:divBdr>
                    <w:top w:val="none" w:sz="0" w:space="0" w:color="auto"/>
                    <w:left w:val="none" w:sz="0" w:space="0" w:color="auto"/>
                    <w:bottom w:val="none" w:sz="0" w:space="0" w:color="auto"/>
                    <w:right w:val="none" w:sz="0" w:space="0" w:color="auto"/>
                  </w:divBdr>
                </w:div>
                <w:div w:id="1459058419">
                  <w:marLeft w:val="0"/>
                  <w:marRight w:val="0"/>
                  <w:marTop w:val="0"/>
                  <w:marBottom w:val="0"/>
                  <w:divBdr>
                    <w:top w:val="none" w:sz="0" w:space="0" w:color="auto"/>
                    <w:left w:val="none" w:sz="0" w:space="0" w:color="auto"/>
                    <w:bottom w:val="none" w:sz="0" w:space="0" w:color="auto"/>
                    <w:right w:val="none" w:sz="0" w:space="0" w:color="auto"/>
                  </w:divBdr>
                </w:div>
                <w:div w:id="1881284749">
                  <w:marLeft w:val="0"/>
                  <w:marRight w:val="0"/>
                  <w:marTop w:val="0"/>
                  <w:marBottom w:val="0"/>
                  <w:divBdr>
                    <w:top w:val="none" w:sz="0" w:space="0" w:color="auto"/>
                    <w:left w:val="none" w:sz="0" w:space="0" w:color="auto"/>
                    <w:bottom w:val="none" w:sz="0" w:space="0" w:color="auto"/>
                    <w:right w:val="none" w:sz="0" w:space="0" w:color="auto"/>
                  </w:divBdr>
                </w:div>
                <w:div w:id="1338727937">
                  <w:marLeft w:val="0"/>
                  <w:marRight w:val="0"/>
                  <w:marTop w:val="0"/>
                  <w:marBottom w:val="0"/>
                  <w:divBdr>
                    <w:top w:val="none" w:sz="0" w:space="0" w:color="auto"/>
                    <w:left w:val="none" w:sz="0" w:space="0" w:color="auto"/>
                    <w:bottom w:val="none" w:sz="0" w:space="0" w:color="auto"/>
                    <w:right w:val="none" w:sz="0" w:space="0" w:color="auto"/>
                  </w:divBdr>
                </w:div>
                <w:div w:id="2081781053">
                  <w:marLeft w:val="0"/>
                  <w:marRight w:val="0"/>
                  <w:marTop w:val="0"/>
                  <w:marBottom w:val="0"/>
                  <w:divBdr>
                    <w:top w:val="none" w:sz="0" w:space="0" w:color="auto"/>
                    <w:left w:val="none" w:sz="0" w:space="0" w:color="auto"/>
                    <w:bottom w:val="none" w:sz="0" w:space="0" w:color="auto"/>
                    <w:right w:val="none" w:sz="0" w:space="0" w:color="auto"/>
                  </w:divBdr>
                </w:div>
              </w:divsChild>
            </w:div>
            <w:div w:id="1833134776">
              <w:marLeft w:val="0"/>
              <w:marRight w:val="0"/>
              <w:marTop w:val="0"/>
              <w:marBottom w:val="0"/>
              <w:divBdr>
                <w:top w:val="none" w:sz="0" w:space="0" w:color="auto"/>
                <w:left w:val="none" w:sz="0" w:space="0" w:color="auto"/>
                <w:bottom w:val="none" w:sz="0" w:space="0" w:color="auto"/>
                <w:right w:val="none" w:sz="0" w:space="0" w:color="auto"/>
              </w:divBdr>
              <w:divsChild>
                <w:div w:id="96030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51252">
      <w:bodyDiv w:val="1"/>
      <w:marLeft w:val="0"/>
      <w:marRight w:val="0"/>
      <w:marTop w:val="0"/>
      <w:marBottom w:val="0"/>
      <w:divBdr>
        <w:top w:val="none" w:sz="0" w:space="0" w:color="auto"/>
        <w:left w:val="none" w:sz="0" w:space="0" w:color="auto"/>
        <w:bottom w:val="none" w:sz="0" w:space="0" w:color="auto"/>
        <w:right w:val="none" w:sz="0" w:space="0" w:color="auto"/>
      </w:divBdr>
      <w:divsChild>
        <w:div w:id="1236012986">
          <w:marLeft w:val="0"/>
          <w:marRight w:val="0"/>
          <w:marTop w:val="0"/>
          <w:marBottom w:val="0"/>
          <w:divBdr>
            <w:top w:val="none" w:sz="0" w:space="0" w:color="auto"/>
            <w:left w:val="none" w:sz="0" w:space="0" w:color="auto"/>
            <w:bottom w:val="none" w:sz="0" w:space="0" w:color="auto"/>
            <w:right w:val="none" w:sz="0" w:space="0" w:color="auto"/>
          </w:divBdr>
          <w:divsChild>
            <w:div w:id="943459631">
              <w:marLeft w:val="0"/>
              <w:marRight w:val="0"/>
              <w:marTop w:val="0"/>
              <w:marBottom w:val="0"/>
              <w:divBdr>
                <w:top w:val="none" w:sz="0" w:space="0" w:color="auto"/>
                <w:left w:val="none" w:sz="0" w:space="0" w:color="auto"/>
                <w:bottom w:val="none" w:sz="0" w:space="0" w:color="auto"/>
                <w:right w:val="none" w:sz="0" w:space="0" w:color="auto"/>
              </w:divBdr>
              <w:divsChild>
                <w:div w:id="1585608719">
                  <w:marLeft w:val="0"/>
                  <w:marRight w:val="0"/>
                  <w:marTop w:val="0"/>
                  <w:marBottom w:val="0"/>
                  <w:divBdr>
                    <w:top w:val="none" w:sz="0" w:space="0" w:color="auto"/>
                    <w:left w:val="none" w:sz="0" w:space="0" w:color="auto"/>
                    <w:bottom w:val="none" w:sz="0" w:space="0" w:color="auto"/>
                    <w:right w:val="none" w:sz="0" w:space="0" w:color="auto"/>
                  </w:divBdr>
                </w:div>
                <w:div w:id="350685383">
                  <w:marLeft w:val="0"/>
                  <w:marRight w:val="0"/>
                  <w:marTop w:val="0"/>
                  <w:marBottom w:val="0"/>
                  <w:divBdr>
                    <w:top w:val="none" w:sz="0" w:space="0" w:color="auto"/>
                    <w:left w:val="none" w:sz="0" w:space="0" w:color="auto"/>
                    <w:bottom w:val="none" w:sz="0" w:space="0" w:color="auto"/>
                    <w:right w:val="none" w:sz="0" w:space="0" w:color="auto"/>
                  </w:divBdr>
                </w:div>
              </w:divsChild>
            </w:div>
            <w:div w:id="345252108">
              <w:marLeft w:val="0"/>
              <w:marRight w:val="0"/>
              <w:marTop w:val="0"/>
              <w:marBottom w:val="0"/>
              <w:divBdr>
                <w:top w:val="none" w:sz="0" w:space="0" w:color="auto"/>
                <w:left w:val="none" w:sz="0" w:space="0" w:color="auto"/>
                <w:bottom w:val="none" w:sz="0" w:space="0" w:color="auto"/>
                <w:right w:val="none" w:sz="0" w:space="0" w:color="auto"/>
              </w:divBdr>
              <w:divsChild>
                <w:div w:id="1325667894">
                  <w:marLeft w:val="0"/>
                  <w:marRight w:val="0"/>
                  <w:marTop w:val="0"/>
                  <w:marBottom w:val="0"/>
                  <w:divBdr>
                    <w:top w:val="none" w:sz="0" w:space="0" w:color="auto"/>
                    <w:left w:val="none" w:sz="0" w:space="0" w:color="auto"/>
                    <w:bottom w:val="none" w:sz="0" w:space="0" w:color="auto"/>
                    <w:right w:val="none" w:sz="0" w:space="0" w:color="auto"/>
                  </w:divBdr>
                </w:div>
                <w:div w:id="424694036">
                  <w:marLeft w:val="0"/>
                  <w:marRight w:val="0"/>
                  <w:marTop w:val="0"/>
                  <w:marBottom w:val="0"/>
                  <w:divBdr>
                    <w:top w:val="none" w:sz="0" w:space="0" w:color="auto"/>
                    <w:left w:val="none" w:sz="0" w:space="0" w:color="auto"/>
                    <w:bottom w:val="none" w:sz="0" w:space="0" w:color="auto"/>
                    <w:right w:val="none" w:sz="0" w:space="0" w:color="auto"/>
                  </w:divBdr>
                </w:div>
              </w:divsChild>
            </w:div>
            <w:div w:id="1588732566">
              <w:marLeft w:val="0"/>
              <w:marRight w:val="0"/>
              <w:marTop w:val="0"/>
              <w:marBottom w:val="0"/>
              <w:divBdr>
                <w:top w:val="none" w:sz="0" w:space="0" w:color="auto"/>
                <w:left w:val="none" w:sz="0" w:space="0" w:color="auto"/>
                <w:bottom w:val="none" w:sz="0" w:space="0" w:color="auto"/>
                <w:right w:val="none" w:sz="0" w:space="0" w:color="auto"/>
              </w:divBdr>
              <w:divsChild>
                <w:div w:id="1249271737">
                  <w:marLeft w:val="0"/>
                  <w:marRight w:val="0"/>
                  <w:marTop w:val="0"/>
                  <w:marBottom w:val="0"/>
                  <w:divBdr>
                    <w:top w:val="none" w:sz="0" w:space="0" w:color="auto"/>
                    <w:left w:val="none" w:sz="0" w:space="0" w:color="auto"/>
                    <w:bottom w:val="none" w:sz="0" w:space="0" w:color="auto"/>
                    <w:right w:val="none" w:sz="0" w:space="0" w:color="auto"/>
                  </w:divBdr>
                </w:div>
              </w:divsChild>
            </w:div>
            <w:div w:id="1790932085">
              <w:marLeft w:val="0"/>
              <w:marRight w:val="0"/>
              <w:marTop w:val="0"/>
              <w:marBottom w:val="0"/>
              <w:divBdr>
                <w:top w:val="none" w:sz="0" w:space="0" w:color="auto"/>
                <w:left w:val="none" w:sz="0" w:space="0" w:color="auto"/>
                <w:bottom w:val="none" w:sz="0" w:space="0" w:color="auto"/>
                <w:right w:val="none" w:sz="0" w:space="0" w:color="auto"/>
              </w:divBdr>
              <w:divsChild>
                <w:div w:id="1751659960">
                  <w:marLeft w:val="0"/>
                  <w:marRight w:val="0"/>
                  <w:marTop w:val="0"/>
                  <w:marBottom w:val="0"/>
                  <w:divBdr>
                    <w:top w:val="none" w:sz="0" w:space="0" w:color="auto"/>
                    <w:left w:val="none" w:sz="0" w:space="0" w:color="auto"/>
                    <w:bottom w:val="none" w:sz="0" w:space="0" w:color="auto"/>
                    <w:right w:val="none" w:sz="0" w:space="0" w:color="auto"/>
                  </w:divBdr>
                </w:div>
              </w:divsChild>
            </w:div>
            <w:div w:id="191305888">
              <w:marLeft w:val="0"/>
              <w:marRight w:val="0"/>
              <w:marTop w:val="0"/>
              <w:marBottom w:val="0"/>
              <w:divBdr>
                <w:top w:val="none" w:sz="0" w:space="0" w:color="auto"/>
                <w:left w:val="none" w:sz="0" w:space="0" w:color="auto"/>
                <w:bottom w:val="none" w:sz="0" w:space="0" w:color="auto"/>
                <w:right w:val="none" w:sz="0" w:space="0" w:color="auto"/>
              </w:divBdr>
              <w:divsChild>
                <w:div w:id="1505852074">
                  <w:marLeft w:val="0"/>
                  <w:marRight w:val="0"/>
                  <w:marTop w:val="0"/>
                  <w:marBottom w:val="0"/>
                  <w:divBdr>
                    <w:top w:val="none" w:sz="0" w:space="0" w:color="auto"/>
                    <w:left w:val="none" w:sz="0" w:space="0" w:color="auto"/>
                    <w:bottom w:val="none" w:sz="0" w:space="0" w:color="auto"/>
                    <w:right w:val="none" w:sz="0" w:space="0" w:color="auto"/>
                  </w:divBdr>
                </w:div>
              </w:divsChild>
            </w:div>
            <w:div w:id="1367370788">
              <w:marLeft w:val="0"/>
              <w:marRight w:val="0"/>
              <w:marTop w:val="0"/>
              <w:marBottom w:val="0"/>
              <w:divBdr>
                <w:top w:val="none" w:sz="0" w:space="0" w:color="auto"/>
                <w:left w:val="none" w:sz="0" w:space="0" w:color="auto"/>
                <w:bottom w:val="none" w:sz="0" w:space="0" w:color="auto"/>
                <w:right w:val="none" w:sz="0" w:space="0" w:color="auto"/>
              </w:divBdr>
              <w:divsChild>
                <w:div w:id="92951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796</Words>
  <Characters>4237</Characters>
  <Application>Microsoft Office Word</Application>
  <DocSecurity>0</DocSecurity>
  <Lines>136</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dc:description/>
  <cp:lastModifiedBy>Catrin Brown</cp:lastModifiedBy>
  <cp:revision>4</cp:revision>
  <dcterms:created xsi:type="dcterms:W3CDTF">2018-12-19T05:03:00Z</dcterms:created>
  <dcterms:modified xsi:type="dcterms:W3CDTF">2018-12-19T16:48:00Z</dcterms:modified>
</cp:coreProperties>
</file>